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Toc278985116"/>
      <w:bookmarkStart w:id="1" w:name="_Toc278981201"/>
      <w:proofErr w:type="spellStart"/>
      <w:r w:rsidRPr="003A781A">
        <w:rPr>
          <w:rFonts w:ascii="Times New Roman" w:eastAsia="Times New Roman" w:hAnsi="Times New Roman" w:cs="Times New Roman"/>
          <w:color w:val="000000"/>
        </w:rPr>
        <w:t>енеральному</w:t>
      </w:r>
      <w:proofErr w:type="spellEnd"/>
      <w:r w:rsidRPr="003A781A">
        <w:rPr>
          <w:rFonts w:ascii="Times New Roman" w:eastAsia="Times New Roman" w:hAnsi="Times New Roman" w:cs="Times New Roman"/>
          <w:color w:val="000000"/>
        </w:rPr>
        <w:t xml:space="preserve"> директору</w:t>
      </w:r>
    </w:p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ООО «КрасКом»</w:t>
      </w:r>
    </w:p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О.В. Гончерову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t>Заявление на подключение объекта капитального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t>строительства к централизованным системам холодного водоснабжения и (или) водоотведения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С целью подключения: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81A">
        <w:rPr>
          <w:rFonts w:ascii="Times New Roman" w:eastAsia="Times New Roman" w:hAnsi="Times New Roman" w:cs="Times New Roman"/>
          <w:lang w:eastAsia="ru-RU"/>
        </w:rPr>
        <w:t>планируемого к созданию объекта капитального строительства;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81A">
        <w:rPr>
          <w:rFonts w:ascii="Times New Roman" w:eastAsia="Times New Roman" w:hAnsi="Times New Roman" w:cs="Times New Roman"/>
          <w:lang w:eastAsia="ru-RU"/>
        </w:rPr>
        <w:t>реконструируемого объекта капитального строительства;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построенного, но не подключенного объекта капитального строительства.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полное и сокращенное наименование «Заказчика» - юридического лица, ФИО физического лица, ИПБОЮЛ;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фамилия, имя, отчество руководителя или представителя;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действует на основании устава, положения № дата, приказа № дата, доверенности № дата;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Физическое лицо – </w:t>
      </w:r>
      <w:r w:rsidR="00750B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ИНН, </w:t>
      </w: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паспорт/иной документ удостоверяющий личность, индивидуальный предприниматель - фамилия, имя, отчество, </w:t>
      </w:r>
      <w:r w:rsidR="00750B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ИНН, </w:t>
      </w: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номер свидетельства о регистрации в качестве ИПБОЮЛ;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 адрес, (место нахождения) почтовый адрес;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иные способы обмена информацией (телефоны, факс, адрес электронной почты);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Прошу заключить договор о подключении (технологическом присоединении) к централизованным системам холодного водоснабжения и (или) водоотведения и выдать условия подключения (технологического присоединения) объекта капитального строительства (объекта капитального строительства):</w:t>
      </w:r>
    </w:p>
    <w:p w:rsidR="003A781A" w:rsidRPr="003A781A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3A781A" w:rsidRPr="00414335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объекта, отдельных зданий, сооружений, помещений в составе объекта)</w:t>
      </w:r>
    </w:p>
    <w:p w:rsidR="005D0D54" w:rsidRPr="00414335" w:rsidRDefault="005D0D54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3A781A" w:rsidRPr="00414335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земельного участка расположения объекта)</w:t>
      </w:r>
    </w:p>
    <w:p w:rsidR="005D0D54" w:rsidRPr="00414335" w:rsidRDefault="005D0D54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414335" w:rsidRDefault="005D0D54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41433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3A781A" w:rsidRPr="00414335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0D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кадастровый номер земельного участка, на котором осуществляется строительство (реконструкция) объекта капитального строительства (далее - земельный участок): </w:t>
      </w: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3A781A">
        <w:rPr>
          <w:rFonts w:ascii="Times New Roman" w:eastAsia="Times New Roman" w:hAnsi="Times New Roman" w:cs="Times New Roman"/>
          <w:lang w:eastAsia="ru-RU"/>
        </w:rPr>
        <w:t>;</w:t>
      </w:r>
    </w:p>
    <w:p w:rsidR="003A781A" w:rsidRPr="00414335" w:rsidRDefault="005D0D54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0D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 w:rsidR="003A781A" w:rsidRPr="005D0D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правовые основания владения и (или) пользования земельным участком: </w:t>
      </w: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3A781A" w:rsidRPr="00414335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правоустанавливающих документов)</w:t>
      </w: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8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 и дата документа)</w:t>
      </w:r>
    </w:p>
    <w:p w:rsidR="003A781A" w:rsidRPr="00414335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Источник финансирования: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собственные средства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краевой бюджет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местный бюджет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средства федерального бюджета</w:t>
      </w:r>
    </w:p>
    <w:p w:rsidR="003A781A" w:rsidRDefault="003A781A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26EF2" w:rsidRDefault="00226EF2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26EF2" w:rsidRDefault="00226EF2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26EF2" w:rsidRPr="00226EF2" w:rsidRDefault="00226EF2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lastRenderedPageBreak/>
        <w:t>Характеристика объекта: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1.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Назначение объекта: ____________________________________________________________________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2.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Высота: _________________________ 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3.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Этажность: ____________________________________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4.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Размер необходимой подключаемой нагрузки:</w:t>
      </w:r>
    </w:p>
    <w:p w:rsidR="003A781A" w:rsidRPr="003A781A" w:rsidRDefault="003A781A" w:rsidP="003A781A">
      <w:pPr>
        <w:keepNext/>
        <w:keepLines/>
        <w:spacing w:before="240" w:after="240" w:line="240" w:lineRule="auto"/>
        <w:ind w:left="-426"/>
        <w:jc w:val="both"/>
        <w:outlineLvl w:val="0"/>
        <w:rPr>
          <w:rFonts w:ascii="Times New Roman" w:eastAsia="Calibri" w:hAnsi="Times New Roman" w:cs="Times New Roman"/>
          <w:bCs/>
          <w:color w:val="000000"/>
        </w:rPr>
      </w:pPr>
      <w:r w:rsidRPr="003A781A">
        <w:rPr>
          <w:rFonts w:ascii="Times New Roman" w:eastAsia="Calibri" w:hAnsi="Times New Roman" w:cs="Times New Roman"/>
          <w:bCs/>
          <w:color w:val="000000"/>
        </w:rPr>
        <w:t>водоснабжение ____________м</w:t>
      </w:r>
      <w:r w:rsidRPr="003A781A">
        <w:rPr>
          <w:rFonts w:ascii="Times New Roman" w:eastAsia="Calibri" w:hAnsi="Times New Roman" w:cs="Times New Roman"/>
          <w:bCs/>
          <w:color w:val="000000"/>
          <w:vertAlign w:val="superscript"/>
        </w:rPr>
        <w:t>3</w:t>
      </w:r>
      <w:r w:rsidRPr="003A781A">
        <w:rPr>
          <w:rFonts w:ascii="Times New Roman" w:eastAsia="Calibri" w:hAnsi="Times New Roman" w:cs="Times New Roman"/>
          <w:bCs/>
          <w:color w:val="000000"/>
        </w:rPr>
        <w:t>/</w:t>
      </w:r>
      <w:proofErr w:type="spellStart"/>
      <w:r w:rsidRPr="003A781A">
        <w:rPr>
          <w:rFonts w:ascii="Times New Roman" w:eastAsia="Calibri" w:hAnsi="Times New Roman" w:cs="Times New Roman"/>
          <w:bCs/>
          <w:color w:val="000000"/>
        </w:rPr>
        <w:t>сут</w:t>
      </w:r>
      <w:proofErr w:type="spellEnd"/>
      <w:r w:rsidRPr="003A781A">
        <w:rPr>
          <w:rFonts w:ascii="Times New Roman" w:eastAsia="Calibri" w:hAnsi="Times New Roman" w:cs="Times New Roman"/>
          <w:bCs/>
          <w:color w:val="000000"/>
        </w:rPr>
        <w:t>.________________ м</w:t>
      </w:r>
      <w:r w:rsidRPr="003A781A">
        <w:rPr>
          <w:rFonts w:ascii="Times New Roman" w:eastAsia="Calibri" w:hAnsi="Times New Roman" w:cs="Times New Roman"/>
          <w:bCs/>
          <w:color w:val="000000"/>
          <w:vertAlign w:val="superscript"/>
        </w:rPr>
        <w:t>3</w:t>
      </w:r>
      <w:r w:rsidRPr="003A781A">
        <w:rPr>
          <w:rFonts w:ascii="Times New Roman" w:eastAsia="Calibri" w:hAnsi="Times New Roman" w:cs="Times New Roman"/>
          <w:bCs/>
          <w:color w:val="000000"/>
        </w:rPr>
        <w:t>/час.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водоотведение_____________м</w:t>
      </w:r>
      <w:r w:rsidRPr="003A781A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3A781A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A781A">
        <w:rPr>
          <w:rFonts w:ascii="Times New Roman" w:eastAsia="Times New Roman" w:hAnsi="Times New Roman" w:cs="Times New Roman"/>
          <w:color w:val="000000"/>
        </w:rPr>
        <w:t>сут</w:t>
      </w:r>
      <w:proofErr w:type="spellEnd"/>
      <w:r w:rsidRPr="003A781A">
        <w:rPr>
          <w:rFonts w:ascii="Times New Roman" w:eastAsia="Times New Roman" w:hAnsi="Times New Roman" w:cs="Times New Roman"/>
          <w:color w:val="000000"/>
        </w:rPr>
        <w:t>.________________</w:t>
      </w:r>
      <w:r w:rsidRPr="003A781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A781A">
        <w:rPr>
          <w:rFonts w:ascii="Times New Roman" w:eastAsia="Times New Roman" w:hAnsi="Times New Roman" w:cs="Times New Roman"/>
          <w:color w:val="000000"/>
        </w:rPr>
        <w:t>м</w:t>
      </w:r>
      <w:r w:rsidRPr="003A781A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3A781A">
        <w:rPr>
          <w:rFonts w:ascii="Times New Roman" w:eastAsia="Times New Roman" w:hAnsi="Times New Roman" w:cs="Times New Roman"/>
          <w:color w:val="000000"/>
        </w:rPr>
        <w:t>/час.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наружное пожаротушение ______________л/сек.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внутренне пожаротушение ______________л/сек.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5.</w:t>
      </w:r>
      <w:r w:rsidRPr="003A781A">
        <w:rPr>
          <w:rFonts w:ascii="Times New Roman" w:eastAsia="Times New Roman" w:hAnsi="Times New Roman" w:cs="Times New Roman"/>
          <w:color w:val="000000"/>
        </w:rPr>
        <w:tab/>
        <w:t>Источник и схема горячего водоснабжения_______________________________________________.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85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(открытая или закрытая схема)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6.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Планируемая дата подключения объекта капитального строительства: «_</w:t>
      </w:r>
      <w:r w:rsidR="0042746A" w:rsidRPr="003A781A">
        <w:rPr>
          <w:rFonts w:ascii="Times New Roman" w:eastAsia="Times New Roman" w:hAnsi="Times New Roman" w:cs="Times New Roman"/>
          <w:lang w:eastAsia="ru-RU"/>
        </w:rPr>
        <w:t>_» _</w:t>
      </w:r>
      <w:r w:rsidRPr="003A781A">
        <w:rPr>
          <w:rFonts w:ascii="Times New Roman" w:eastAsia="Times New Roman" w:hAnsi="Times New Roman" w:cs="Times New Roman"/>
          <w:lang w:eastAsia="ru-RU"/>
        </w:rPr>
        <w:t>_________ ______ г.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7.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Планируемая дата ввода в эксплуатацию строящегося, реконструируемого или построенного, но не подключенного объекта капитального строительства: «__</w:t>
      </w:r>
      <w:r w:rsidR="0042746A" w:rsidRPr="003A781A">
        <w:rPr>
          <w:rFonts w:ascii="Times New Roman" w:eastAsia="Times New Roman" w:hAnsi="Times New Roman" w:cs="Times New Roman"/>
          <w:lang w:eastAsia="ru-RU"/>
        </w:rPr>
        <w:t>_» _</w:t>
      </w:r>
      <w:r w:rsidRPr="003A781A">
        <w:rPr>
          <w:rFonts w:ascii="Times New Roman" w:eastAsia="Times New Roman" w:hAnsi="Times New Roman" w:cs="Times New Roman"/>
          <w:lang w:eastAsia="ru-RU"/>
        </w:rPr>
        <w:t>_________ __________ г.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8.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составе сточных вод: ________________________________________________________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15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(хозяйственно-бытовые и/или производственные)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9.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Сведения о </w:t>
      </w:r>
      <w:r w:rsidR="0042746A" w:rsidRPr="003A781A">
        <w:rPr>
          <w:rFonts w:ascii="Times New Roman" w:eastAsia="Times New Roman" w:hAnsi="Times New Roman" w:cs="Times New Roman"/>
          <w:lang w:eastAsia="ru-RU"/>
        </w:rPr>
        <w:t>субабонентах: _</w:t>
      </w: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</w:p>
    <w:p w:rsidR="003A781A" w:rsidRPr="003A781A" w:rsidRDefault="003A781A" w:rsidP="003A781A">
      <w:pPr>
        <w:keepNext/>
        <w:keepLines/>
        <w:spacing w:after="0" w:line="240" w:lineRule="auto"/>
        <w:ind w:left="-426" w:firstLine="709"/>
        <w:jc w:val="both"/>
        <w:outlineLvl w:val="0"/>
        <w:rPr>
          <w:rFonts w:ascii="Times New Roman" w:eastAsia="Calibri" w:hAnsi="Times New Roman" w:cs="Times New Roman"/>
          <w:bCs/>
          <w:i/>
          <w:color w:val="000000"/>
        </w:rPr>
      </w:pPr>
      <w:r w:rsidRPr="003A781A">
        <w:rPr>
          <w:rFonts w:ascii="Times New Roman" w:eastAsia="Calibri" w:hAnsi="Times New Roman" w:cs="Times New Roman"/>
          <w:bCs/>
          <w:i/>
          <w:color w:val="000000"/>
        </w:rPr>
        <w:t>___________________________________________________</w:t>
      </w:r>
      <w:r>
        <w:rPr>
          <w:rFonts w:ascii="Times New Roman" w:eastAsia="Calibri" w:hAnsi="Times New Roman" w:cs="Times New Roman"/>
          <w:bCs/>
          <w:i/>
          <w:color w:val="000000"/>
        </w:rPr>
        <w:t>______________________________</w:t>
      </w:r>
      <w:r w:rsidRPr="003A781A">
        <w:rPr>
          <w:rFonts w:ascii="Times New Roman" w:eastAsia="Calibri" w:hAnsi="Times New Roman" w:cs="Times New Roman"/>
          <w:bCs/>
          <w:i/>
          <w:color w:val="000000"/>
        </w:rPr>
        <w:t>.</w:t>
      </w:r>
    </w:p>
    <w:p w:rsidR="003A781A" w:rsidRPr="003A781A" w:rsidRDefault="0042746A" w:rsidP="003A781A">
      <w:pPr>
        <w:keepNext/>
        <w:keepLines/>
        <w:spacing w:after="0" w:line="240" w:lineRule="auto"/>
        <w:ind w:left="-426" w:firstLine="709"/>
        <w:jc w:val="both"/>
        <w:outlineLvl w:val="0"/>
        <w:rPr>
          <w:rFonts w:ascii="Times New Roman" w:eastAsia="Calibri" w:hAnsi="Times New Roman" w:cs="Times New Roman"/>
          <w:bCs/>
          <w:i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  <w:sz w:val="18"/>
          <w:szCs w:val="28"/>
        </w:rPr>
        <w:t xml:space="preserve">                                                         </w:t>
      </w:r>
      <w:r w:rsidR="003A781A" w:rsidRPr="003A781A">
        <w:rPr>
          <w:rFonts w:ascii="Times New Roman" w:eastAsia="Calibri" w:hAnsi="Times New Roman" w:cs="Times New Roman"/>
          <w:bCs/>
          <w:color w:val="000000"/>
          <w:sz w:val="18"/>
          <w:szCs w:val="28"/>
        </w:rPr>
        <w:t>(</w:t>
      </w:r>
      <w:r w:rsidR="003A781A" w:rsidRPr="003A781A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встроенные, пристроенные помещения)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746A" w:rsidRDefault="0042746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42746A"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  <w:color w:val="000000"/>
        </w:rPr>
        <w:t xml:space="preserve"> Я ______________________</w:t>
      </w:r>
      <w:r w:rsidR="00F7760D"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</w:rPr>
        <w:t xml:space="preserve">____ даю </w:t>
      </w:r>
      <w:r w:rsidRPr="0042746A">
        <w:rPr>
          <w:rFonts w:ascii="Times New Roman" w:eastAsia="Times New Roman" w:hAnsi="Times New Roman" w:cs="Times New Roman"/>
          <w:color w:val="000000"/>
        </w:rPr>
        <w:t>согласие на обработку персонал</w:t>
      </w:r>
      <w:r>
        <w:rPr>
          <w:rFonts w:ascii="Times New Roman" w:eastAsia="Times New Roman" w:hAnsi="Times New Roman" w:cs="Times New Roman"/>
          <w:color w:val="000000"/>
        </w:rPr>
        <w:t>ьных данных сетевой организацией</w:t>
      </w:r>
      <w:r w:rsidR="00F7760D">
        <w:rPr>
          <w:rFonts w:ascii="Times New Roman" w:eastAsia="Times New Roman" w:hAnsi="Times New Roman" w:cs="Times New Roman"/>
          <w:color w:val="000000"/>
        </w:rPr>
        <w:t xml:space="preserve"> ________________________ (подпись)</w:t>
      </w:r>
    </w:p>
    <w:p w:rsidR="0042746A" w:rsidRDefault="0042746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Указать способ получения ответа: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□</w:t>
      </w:r>
      <w:r w:rsidRPr="003A781A">
        <w:rPr>
          <w:rFonts w:ascii="Times New Roman" w:eastAsia="Times New Roman" w:hAnsi="Times New Roman" w:cs="Times New Roman"/>
          <w:color w:val="000000"/>
        </w:rPr>
        <w:tab/>
        <w:t>выдать нарочно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8080"/>
          <w:sz w:val="24"/>
        </w:rPr>
      </w:pPr>
      <w:r w:rsidRPr="003A781A">
        <w:rPr>
          <w:rFonts w:ascii="Times New Roman" w:eastAsia="Times New Roman" w:hAnsi="Times New Roman" w:cs="Times New Roman"/>
          <w:color w:val="000000"/>
        </w:rPr>
        <w:t>□</w:t>
      </w:r>
      <w:r w:rsidRPr="003A781A">
        <w:rPr>
          <w:rFonts w:ascii="Times New Roman" w:eastAsia="Times New Roman" w:hAnsi="Times New Roman" w:cs="Times New Roman"/>
          <w:color w:val="000000"/>
        </w:rPr>
        <w:tab/>
        <w:t>отправить почтой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8080"/>
          <w:sz w:val="24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A781A">
        <w:rPr>
          <w:rFonts w:ascii="Times New Roman" w:eastAsia="Times New Roman" w:hAnsi="Times New Roman" w:cs="Times New Roman"/>
          <w:i/>
          <w:color w:val="000000"/>
        </w:rPr>
        <w:t>ЗАКАЗЧИК:</w:t>
      </w:r>
      <w:r w:rsidRPr="003A781A">
        <w:rPr>
          <w:rFonts w:ascii="Times New Roman" w:eastAsia="Times New Roman" w:hAnsi="Times New Roman" w:cs="Times New Roman"/>
          <w:color w:val="000000"/>
        </w:rPr>
        <w:tab/>
        <w:t xml:space="preserve">    _______________________      _________________      ________________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800080"/>
          <w:sz w:val="18"/>
          <w:szCs w:val="18"/>
        </w:rPr>
        <w:t xml:space="preserve">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Должность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подпись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Ф.И.О.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Контактное лицо: </w:t>
      </w:r>
      <w:r w:rsidRPr="003A781A">
        <w:rPr>
          <w:rFonts w:ascii="Times New Roman" w:eastAsia="Times New Roman" w:hAnsi="Times New Roman" w:cs="Times New Roman"/>
          <w:color w:val="000000"/>
        </w:rPr>
        <w:t xml:space="preserve">_______________________      _________________      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</w:rPr>
        <w:t xml:space="preserve">                    </w:t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  <w:t xml:space="preserve">    </w:t>
      </w:r>
      <w:r>
        <w:rPr>
          <w:rFonts w:ascii="Times New Roman" w:eastAsia="Times New Roman" w:hAnsi="Times New Roman" w:cs="Times New Roman"/>
          <w:color w:val="800080"/>
          <w:sz w:val="18"/>
          <w:szCs w:val="18"/>
        </w:rPr>
        <w:t xml:space="preserve">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Должность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Ф.И.О.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Телефон  контактного лица __________________________________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A781A" w:rsidRPr="003A781A" w:rsidRDefault="003A781A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A781A">
        <w:rPr>
          <w:rFonts w:ascii="Times New Roman" w:eastAsia="Times New Roman" w:hAnsi="Times New Roman" w:cs="Times New Roman"/>
          <w:b/>
          <w:color w:val="000000"/>
        </w:rPr>
        <w:t>Перечень документов, предоставленных к заявлению на подключение объекта капитального строительства к централизованным системам холодного водоснабжения и водоотведения.</w:t>
      </w:r>
    </w:p>
    <w:p w:rsidR="003A781A" w:rsidRPr="003A781A" w:rsidRDefault="003A781A" w:rsidP="003A781A">
      <w:pPr>
        <w:tabs>
          <w:tab w:val="left" w:pos="72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3A781A" w:rsidRPr="003A781A" w:rsidRDefault="003A781A" w:rsidP="003A781A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Отметка о полученных документах к заявлению: </w:t>
      </w: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копии учредительных документов (Устав в полном объеме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), для физических лиц –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копия паспорта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и ИНН</w:t>
      </w:r>
      <w:r w:rsidR="00750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– в случае если данные документы не предоставлялись для оформления условий </w:t>
      </w:r>
      <w:proofErr w:type="gramStart"/>
      <w:r w:rsidRPr="003A781A">
        <w:rPr>
          <w:rFonts w:ascii="Times New Roman" w:eastAsia="Times New Roman" w:hAnsi="Times New Roman" w:cs="Times New Roman"/>
          <w:lang w:eastAsia="ru-RU"/>
        </w:rPr>
        <w:t>подключения  в</w:t>
      </w:r>
      <w:proofErr w:type="gramEnd"/>
      <w:r w:rsidRPr="003A781A">
        <w:rPr>
          <w:rFonts w:ascii="Times New Roman" w:eastAsia="Times New Roman" w:hAnsi="Times New Roman" w:cs="Times New Roman"/>
          <w:lang w:eastAsia="ru-RU"/>
        </w:rPr>
        <w:t xml:space="preserve"> текущем году.  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документы, подтверждающие полномочия лица, подписавшего запрос – копия протокола (решения) о назначении руководителя, при подписании заявления иным лицом –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доверенность на право подписи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3A781A" w:rsidRPr="003A781A" w:rsidRDefault="003A781A" w:rsidP="003A78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нотариально заверенные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копии правоустанавливающих документов на земельный участок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  <w:r w:rsidR="00246ECD">
        <w:rPr>
          <w:rFonts w:ascii="Times New Roman" w:eastAsia="Times New Roman" w:hAnsi="Times New Roman" w:cs="Times New Roman"/>
          <w:lang w:eastAsia="ru-RU"/>
        </w:rPr>
        <w:t>, договор аренды</w:t>
      </w:r>
      <w:bookmarkStart w:id="2" w:name="_GoBack"/>
      <w:bookmarkEnd w:id="2"/>
      <w:r w:rsidRPr="003A781A">
        <w:rPr>
          <w:rFonts w:ascii="Times New Roman" w:eastAsia="Times New Roman" w:hAnsi="Times New Roman" w:cs="Times New Roman"/>
          <w:lang w:eastAsia="ru-RU"/>
        </w:rPr>
        <w:t>)</w:t>
      </w:r>
      <w:r w:rsidRPr="003A781A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информация о сроках строительства (реконструкции) и ввода в эксплуатацию строящегося (реконструируемого) объекта;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ab/>
        <w:t>баланс водопотребления и водоотведения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подключаемого объекта в период использования максимальной величины мощности (нагрузки) с указанием целей использования х/в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распределением общего объема сточных вод по канализационным выпускам (в процентах)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топографическая карта в масштабе 1:500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(со всеми наземными и подземными коммуникациями и сооружениями), с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выделением границ земельного участка, согласованную с эксплуатирующими организациями</w:t>
      </w:r>
      <w:r w:rsidRPr="003A781A">
        <w:rPr>
          <w:rFonts w:ascii="Times New Roman" w:eastAsia="Times New Roman" w:hAnsi="Times New Roman" w:cs="Times New Roman"/>
          <w:lang w:eastAsia="ru-RU"/>
        </w:rPr>
        <w:t>);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составе сточных вод, намеченных к сбросу в систему канализации;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назначении объекта, высоте и этажности здания;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сведения о </w:t>
      </w:r>
      <w:proofErr w:type="spellStart"/>
      <w:r w:rsidRPr="003A781A">
        <w:rPr>
          <w:rFonts w:ascii="Times New Roman" w:eastAsia="Times New Roman" w:hAnsi="Times New Roman" w:cs="Times New Roman"/>
          <w:lang w:eastAsia="ru-RU"/>
        </w:rPr>
        <w:t>субабонентах</w:t>
      </w:r>
      <w:proofErr w:type="spellEnd"/>
      <w:r w:rsidRPr="003A781A">
        <w:rPr>
          <w:rFonts w:ascii="Times New Roman" w:eastAsia="Times New Roman" w:hAnsi="Times New Roman" w:cs="Times New Roman"/>
          <w:lang w:eastAsia="ru-RU"/>
        </w:rPr>
        <w:t>;</w:t>
      </w: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ab/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справка </w:t>
      </w:r>
      <w:proofErr w:type="gramStart"/>
      <w:r w:rsidRPr="003A781A">
        <w:rPr>
          <w:rFonts w:ascii="Times New Roman" w:eastAsia="Times New Roman" w:hAnsi="Times New Roman" w:cs="Times New Roman"/>
          <w:lang w:eastAsia="ru-RU"/>
        </w:rPr>
        <w:t>о  реквизитах</w:t>
      </w:r>
      <w:proofErr w:type="gramEnd"/>
      <w:r w:rsidRPr="003A781A">
        <w:rPr>
          <w:rFonts w:ascii="Times New Roman" w:eastAsia="Times New Roman" w:hAnsi="Times New Roman" w:cs="Times New Roman"/>
          <w:lang w:eastAsia="ru-RU"/>
        </w:rPr>
        <w:t xml:space="preserve"> банка (р/с; </w:t>
      </w:r>
      <w:proofErr w:type="spellStart"/>
      <w:r w:rsidRPr="003A781A">
        <w:rPr>
          <w:rFonts w:ascii="Times New Roman" w:eastAsia="Times New Roman" w:hAnsi="Times New Roman" w:cs="Times New Roman"/>
          <w:lang w:eastAsia="ru-RU"/>
        </w:rPr>
        <w:t>кор</w:t>
      </w:r>
      <w:proofErr w:type="spellEnd"/>
      <w:r w:rsidRPr="003A781A">
        <w:rPr>
          <w:rFonts w:ascii="Times New Roman" w:eastAsia="Times New Roman" w:hAnsi="Times New Roman" w:cs="Times New Roman"/>
          <w:lang w:eastAsia="ru-RU"/>
        </w:rPr>
        <w:t>/с; БИК; банк получателя);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ситуационный план расположения объекта</w:t>
      </w:r>
      <w:r w:rsidRPr="003A781A">
        <w:rPr>
          <w:rFonts w:ascii="Times New Roman" w:eastAsia="Times New Roman" w:hAnsi="Times New Roman" w:cs="Times New Roman"/>
          <w:b/>
          <w:bCs/>
          <w:lang w:eastAsia="ru-RU"/>
        </w:rPr>
        <w:t xml:space="preserve"> с привязкой к территории населенного пункта</w:t>
      </w:r>
      <w:r w:rsidR="00414335" w:rsidRPr="0041433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A781A">
        <w:rPr>
          <w:rFonts w:ascii="Times New Roman" w:eastAsia="Times New Roman" w:hAnsi="Times New Roman" w:cs="Times New Roman"/>
          <w:lang w:eastAsia="ru-RU"/>
        </w:rPr>
        <w:t>ДубльГис</w:t>
      </w:r>
      <w:proofErr w:type="spellEnd"/>
      <w:r w:rsidRPr="003A781A">
        <w:rPr>
          <w:rFonts w:ascii="Times New Roman" w:eastAsia="Times New Roman" w:hAnsi="Times New Roman" w:cs="Times New Roman"/>
          <w:lang w:eastAsia="ru-RU"/>
        </w:rPr>
        <w:t>)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ind w:left="-851" w:right="19772" w:firstLine="708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ab/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предоставил _____________________________________________________________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(представитель Заказчика ФИО)                                                                     Подпись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принял __________________________________________________________________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(представитель ООО «КрасКом» ФИО)                                                         Подпись</w:t>
      </w: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Toc278985117"/>
      <w:bookmarkStart w:id="4" w:name="_Toc278981202"/>
      <w:bookmarkEnd w:id="0"/>
      <w:bookmarkEnd w:id="1"/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534CB" w:rsidRPr="0042746A" w:rsidRDefault="00B534CB" w:rsidP="00414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14335" w:rsidRPr="0042746A" w:rsidRDefault="00414335" w:rsidP="00414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bookmarkEnd w:id="3"/>
    <w:bookmarkEnd w:id="4"/>
    <w:p w:rsidR="00B534CB" w:rsidRPr="0042746A" w:rsidRDefault="00B534CB" w:rsidP="003A781A">
      <w:pPr>
        <w:spacing w:after="0" w:line="288" w:lineRule="auto"/>
        <w:jc w:val="both"/>
        <w:rPr>
          <w:rFonts w:ascii="Oliver" w:eastAsia="Times New Roman" w:hAnsi="Oliver" w:cs="Times New Roman"/>
          <w:color w:val="000000"/>
          <w:sz w:val="28"/>
          <w:szCs w:val="28"/>
        </w:rPr>
      </w:pPr>
    </w:p>
    <w:sectPr w:rsidR="00B534CB" w:rsidRPr="004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liver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70E9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974EA"/>
    <w:multiLevelType w:val="hybridMultilevel"/>
    <w:tmpl w:val="F38AAE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3D70"/>
    <w:multiLevelType w:val="hybridMultilevel"/>
    <w:tmpl w:val="6472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065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587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41D25"/>
    <w:multiLevelType w:val="hybridMultilevel"/>
    <w:tmpl w:val="A6406BD6"/>
    <w:lvl w:ilvl="0" w:tplc="FFFFFFFF">
      <w:start w:val="3"/>
      <w:numFmt w:val="bullet"/>
      <w:pStyle w:val="s07--"/>
      <w:lvlText w:val="-"/>
      <w:lvlJc w:val="left"/>
      <w:pPr>
        <w:tabs>
          <w:tab w:val="num" w:pos="1040"/>
        </w:tabs>
        <w:ind w:left="1038" w:hanging="358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4F2F1407"/>
    <w:multiLevelType w:val="singleLevel"/>
    <w:tmpl w:val="0FF68E7A"/>
    <w:lvl w:ilvl="0">
      <w:start w:val="1"/>
      <w:numFmt w:val="bullet"/>
      <w:pStyle w:val="s18-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514755B8"/>
    <w:multiLevelType w:val="hybridMultilevel"/>
    <w:tmpl w:val="5BE86010"/>
    <w:lvl w:ilvl="0" w:tplc="AAC850F8">
      <w:start w:val="1"/>
      <w:numFmt w:val="decimal"/>
      <w:pStyle w:val="3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7E3975"/>
    <w:multiLevelType w:val="hybridMultilevel"/>
    <w:tmpl w:val="753297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D065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064FD6"/>
    <w:multiLevelType w:val="multilevel"/>
    <w:tmpl w:val="F344417C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snapToGrid w:val="0"/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snapToGrid w:val="0"/>
        <w:ind w:left="86" w:firstLine="34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03"/>
      <w:lvlText w:val="%1.%2.%3"/>
      <w:lvlJc w:val="left"/>
      <w:pPr>
        <w:tabs>
          <w:tab w:val="num" w:pos="1430"/>
        </w:tabs>
        <w:ind w:left="370" w:firstLine="340"/>
      </w:pPr>
      <w:rPr>
        <w:rFonts w:cs="Times New Roman"/>
        <w:b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cs="Times New Roman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cs="Times New Roman"/>
      </w:rPr>
    </w:lvl>
    <w:lvl w:ilvl="5">
      <w:start w:val="1"/>
      <w:numFmt w:val="none"/>
      <w:pStyle w:val="s131"/>
      <w:suff w:val="space"/>
      <w:lvlText w:val=""/>
      <w:lvlJc w:val="left"/>
      <w:pPr>
        <w:ind w:left="680" w:firstLine="0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Restart w:val="0"/>
      <w:pStyle w:val="s121"/>
      <w:lvlText w:val="%8"/>
      <w:lvlJc w:val="left"/>
      <w:pPr>
        <w:tabs>
          <w:tab w:val="num" w:pos="360"/>
        </w:tabs>
        <w:snapToGrid w:val="0"/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s141"/>
      <w:lvlText w:val="%9."/>
      <w:lvlJc w:val="left"/>
      <w:pPr>
        <w:tabs>
          <w:tab w:val="num" w:pos="587"/>
        </w:tabs>
        <w:snapToGrid w:val="0"/>
        <w:ind w:left="2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A7609C9"/>
    <w:multiLevelType w:val="multilevel"/>
    <w:tmpl w:val="089A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79184E50"/>
    <w:multiLevelType w:val="hybridMultilevel"/>
    <w:tmpl w:val="581E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5"/>
    <w:rsid w:val="00090937"/>
    <w:rsid w:val="00226EF2"/>
    <w:rsid w:val="00246ECD"/>
    <w:rsid w:val="00366AFB"/>
    <w:rsid w:val="003A781A"/>
    <w:rsid w:val="00414335"/>
    <w:rsid w:val="0042746A"/>
    <w:rsid w:val="005D0D54"/>
    <w:rsid w:val="00750B0E"/>
    <w:rsid w:val="00A45835"/>
    <w:rsid w:val="00B534CB"/>
    <w:rsid w:val="00EE3084"/>
    <w:rsid w:val="00F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A7CE"/>
  <w15:docId w15:val="{BE8F71FA-7374-444D-95BC-FE365E77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81A"/>
    <w:pPr>
      <w:keepNext/>
      <w:keepLines/>
      <w:spacing w:before="240" w:after="240" w:line="288" w:lineRule="auto"/>
      <w:jc w:val="both"/>
      <w:outlineLvl w:val="0"/>
    </w:pPr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3A781A"/>
    <w:pPr>
      <w:keepNext/>
      <w:keepLines/>
      <w:spacing w:before="60" w:after="60" w:line="288" w:lineRule="auto"/>
      <w:jc w:val="both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paragraph" w:styleId="30">
    <w:name w:val="heading 3"/>
    <w:basedOn w:val="a0"/>
    <w:next w:val="a0"/>
    <w:link w:val="31"/>
    <w:semiHidden/>
    <w:unhideWhenUsed/>
    <w:qFormat/>
    <w:rsid w:val="003A781A"/>
    <w:pPr>
      <w:keepNext/>
      <w:keepLines/>
      <w:spacing w:before="200" w:after="0" w:line="288" w:lineRule="auto"/>
      <w:ind w:left="425"/>
      <w:jc w:val="both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paragraph" w:styleId="4">
    <w:name w:val="heading 4"/>
    <w:basedOn w:val="a0"/>
    <w:next w:val="a0"/>
    <w:link w:val="40"/>
    <w:semiHidden/>
    <w:unhideWhenUsed/>
    <w:qFormat/>
    <w:rsid w:val="003A781A"/>
    <w:pPr>
      <w:keepNext/>
      <w:spacing w:before="240" w:after="60" w:line="288" w:lineRule="auto"/>
      <w:ind w:left="425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3A781A"/>
    <w:pPr>
      <w:spacing w:before="240" w:after="60" w:line="288" w:lineRule="auto"/>
      <w:ind w:left="425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3A781A"/>
    <w:pPr>
      <w:spacing w:before="240" w:after="60" w:line="288" w:lineRule="auto"/>
      <w:ind w:left="425"/>
      <w:jc w:val="both"/>
      <w:outlineLvl w:val="5"/>
    </w:pPr>
    <w:rPr>
      <w:rFonts w:ascii="Calibri" w:eastAsia="Times New Roman" w:hAnsi="Calibri" w:cs="Times New Roman"/>
      <w:b/>
      <w:bCs/>
      <w:color w:val="00000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3A78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81A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3A781A"/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character" w:customStyle="1" w:styleId="31">
    <w:name w:val="Заголовок 3 Знак"/>
    <w:basedOn w:val="a1"/>
    <w:link w:val="30"/>
    <w:semiHidden/>
    <w:rsid w:val="003A781A"/>
    <w:rPr>
      <w:rFonts w:ascii="Cambria" w:eastAsia="Calibri" w:hAnsi="Cambria" w:cs="Times New Roman"/>
      <w:b/>
      <w:bCs/>
      <w:color w:val="4F81BD"/>
      <w:sz w:val="24"/>
    </w:rPr>
  </w:style>
  <w:style w:type="character" w:customStyle="1" w:styleId="40">
    <w:name w:val="Заголовок 4 Знак"/>
    <w:basedOn w:val="a1"/>
    <w:link w:val="4"/>
    <w:semiHidden/>
    <w:rsid w:val="003A781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A781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3A781A"/>
    <w:rPr>
      <w:rFonts w:ascii="Calibri" w:eastAsia="Times New Roman" w:hAnsi="Calibri" w:cs="Times New Roman"/>
      <w:b/>
      <w:bCs/>
      <w:color w:val="000000"/>
    </w:rPr>
  </w:style>
  <w:style w:type="character" w:customStyle="1" w:styleId="80">
    <w:name w:val="Заголовок 8 Знак"/>
    <w:basedOn w:val="a1"/>
    <w:link w:val="8"/>
    <w:uiPriority w:val="99"/>
    <w:semiHidden/>
    <w:rsid w:val="003A78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81A"/>
  </w:style>
  <w:style w:type="character" w:styleId="a4">
    <w:name w:val="Hyperlink"/>
    <w:uiPriority w:val="99"/>
    <w:semiHidden/>
    <w:unhideWhenUsed/>
    <w:rsid w:val="003A781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3A781A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3A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semiHidden/>
    <w:unhideWhenUsed/>
    <w:rsid w:val="003A781A"/>
    <w:pPr>
      <w:tabs>
        <w:tab w:val="left" w:pos="284"/>
        <w:tab w:val="left" w:pos="1134"/>
        <w:tab w:val="left" w:pos="1276"/>
        <w:tab w:val="left" w:pos="1418"/>
        <w:tab w:val="right" w:leader="dot" w:pos="9769"/>
      </w:tabs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rsid w:val="003A781A"/>
    <w:pPr>
      <w:tabs>
        <w:tab w:val="left" w:pos="709"/>
        <w:tab w:val="right" w:leader="dot" w:pos="9769"/>
      </w:tabs>
      <w:spacing w:after="0" w:line="240" w:lineRule="auto"/>
      <w:ind w:left="709" w:hanging="5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toc 3"/>
    <w:basedOn w:val="a0"/>
    <w:next w:val="a0"/>
    <w:autoRedefine/>
    <w:uiPriority w:val="99"/>
    <w:semiHidden/>
    <w:unhideWhenUsed/>
    <w:rsid w:val="003A781A"/>
    <w:pPr>
      <w:numPr>
        <w:numId w:val="1"/>
      </w:numPr>
      <w:tabs>
        <w:tab w:val="right" w:leader="dot" w:pos="9356"/>
      </w:tabs>
      <w:spacing w:before="60" w:after="0" w:line="240" w:lineRule="auto"/>
      <w:ind w:right="3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99"/>
    <w:semiHidden/>
    <w:unhideWhenUsed/>
    <w:rsid w:val="003A781A"/>
    <w:pPr>
      <w:spacing w:after="100"/>
      <w:ind w:left="660"/>
    </w:pPr>
    <w:rPr>
      <w:rFonts w:ascii="Calibri" w:eastAsia="Calibri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99"/>
    <w:semiHidden/>
    <w:unhideWhenUsed/>
    <w:rsid w:val="003A781A"/>
    <w:pPr>
      <w:spacing w:after="100"/>
      <w:ind w:left="880"/>
    </w:pPr>
    <w:rPr>
      <w:rFonts w:ascii="Calibri" w:eastAsia="Calibri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99"/>
    <w:semiHidden/>
    <w:unhideWhenUsed/>
    <w:rsid w:val="003A781A"/>
    <w:pPr>
      <w:spacing w:after="100"/>
      <w:ind w:left="1100"/>
    </w:pPr>
    <w:rPr>
      <w:rFonts w:ascii="Calibri" w:eastAsia="Calibri" w:hAnsi="Calibri" w:cs="Times New Roman"/>
      <w:lang w:eastAsia="ru-RU"/>
    </w:rPr>
  </w:style>
  <w:style w:type="paragraph" w:styleId="7">
    <w:name w:val="toc 7"/>
    <w:basedOn w:val="a0"/>
    <w:next w:val="a0"/>
    <w:autoRedefine/>
    <w:uiPriority w:val="99"/>
    <w:semiHidden/>
    <w:unhideWhenUsed/>
    <w:rsid w:val="003A781A"/>
    <w:pPr>
      <w:spacing w:after="100" w:line="240" w:lineRule="auto"/>
      <w:ind w:left="1320"/>
      <w:jc w:val="both"/>
    </w:pPr>
    <w:rPr>
      <w:rFonts w:ascii="Calibri" w:eastAsia="Calibri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99"/>
    <w:semiHidden/>
    <w:unhideWhenUsed/>
    <w:rsid w:val="003A781A"/>
    <w:pPr>
      <w:spacing w:after="100"/>
      <w:ind w:right="-285" w:hanging="709"/>
    </w:pPr>
    <w:rPr>
      <w:rFonts w:ascii="Calibri" w:eastAsia="Calibri" w:hAnsi="Calibri" w:cs="Times New Roman"/>
      <w:lang w:eastAsia="ru-RU"/>
    </w:rPr>
  </w:style>
  <w:style w:type="paragraph" w:styleId="9">
    <w:name w:val="toc 9"/>
    <w:basedOn w:val="a0"/>
    <w:next w:val="a0"/>
    <w:autoRedefine/>
    <w:uiPriority w:val="99"/>
    <w:semiHidden/>
    <w:unhideWhenUsed/>
    <w:rsid w:val="003A781A"/>
    <w:pPr>
      <w:spacing w:after="100"/>
      <w:ind w:left="1760"/>
    </w:pPr>
    <w:rPr>
      <w:rFonts w:ascii="Calibri" w:eastAsia="Calibri" w:hAnsi="Calibri" w:cs="Times New Roman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A78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0"/>
    <w:link w:val="ac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List"/>
    <w:basedOn w:val="a0"/>
    <w:uiPriority w:val="99"/>
    <w:semiHidden/>
    <w:unhideWhenUsed/>
    <w:rsid w:val="003A781A"/>
    <w:pPr>
      <w:tabs>
        <w:tab w:val="num" w:pos="1080"/>
      </w:tabs>
      <w:spacing w:after="0" w:line="240" w:lineRule="auto"/>
      <w:ind w:firstLine="720"/>
      <w:jc w:val="both"/>
    </w:pPr>
    <w:rPr>
      <w:rFonts w:ascii="Tahoma" w:eastAsia="Calibri" w:hAnsi="Tahoma" w:cs="Times New Roman"/>
      <w:color w:val="000000"/>
      <w:sz w:val="24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3A781A"/>
    <w:pPr>
      <w:numPr>
        <w:numId w:val="2"/>
      </w:numPr>
      <w:spacing w:after="0" w:line="288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e">
    <w:name w:val="Title"/>
    <w:basedOn w:val="a0"/>
    <w:link w:val="af"/>
    <w:uiPriority w:val="99"/>
    <w:qFormat/>
    <w:rsid w:val="003A781A"/>
    <w:pPr>
      <w:overflowPunct w:val="0"/>
      <w:autoSpaceDE w:val="0"/>
      <w:autoSpaceDN w:val="0"/>
      <w:adjustRightInd w:val="0"/>
      <w:spacing w:before="3360" w:after="0" w:line="240" w:lineRule="auto"/>
      <w:jc w:val="center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af">
    <w:name w:val="Заголовок Знак"/>
    <w:basedOn w:val="a1"/>
    <w:link w:val="ae"/>
    <w:uiPriority w:val="99"/>
    <w:rsid w:val="003A781A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Body Text Indent"/>
    <w:basedOn w:val="a0"/>
    <w:link w:val="af3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22">
    <w:name w:val="Body Text 2"/>
    <w:basedOn w:val="a0"/>
    <w:link w:val="23"/>
    <w:uiPriority w:val="99"/>
    <w:semiHidden/>
    <w:unhideWhenUsed/>
    <w:rsid w:val="003A78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A78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unhideWhenUsed/>
    <w:rsid w:val="003A781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34">
    <w:name w:val="Body Text Indent 3"/>
    <w:basedOn w:val="a0"/>
    <w:link w:val="35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4">
    <w:name w:val="Document Map"/>
    <w:basedOn w:val="a0"/>
    <w:link w:val="af5"/>
    <w:uiPriority w:val="99"/>
    <w:semiHidden/>
    <w:unhideWhenUsed/>
    <w:rsid w:val="003A781A"/>
    <w:pPr>
      <w:spacing w:after="0" w:line="288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6">
    <w:name w:val="Plain Text"/>
    <w:basedOn w:val="a0"/>
    <w:link w:val="af7"/>
    <w:uiPriority w:val="99"/>
    <w:semiHidden/>
    <w:unhideWhenUsed/>
    <w:rsid w:val="003A781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semiHidden/>
    <w:rsid w:val="003A781A"/>
    <w:rPr>
      <w:rFonts w:ascii="Courier New" w:eastAsia="Calibri" w:hAnsi="Courier New" w:cs="Times New Roman"/>
      <w:sz w:val="20"/>
      <w:szCs w:val="20"/>
      <w:lang w:eastAsia="ru-RU"/>
    </w:rPr>
  </w:style>
  <w:style w:type="paragraph" w:styleId="af8">
    <w:name w:val="annotation subject"/>
    <w:basedOn w:val="a7"/>
    <w:next w:val="a7"/>
    <w:link w:val="af9"/>
    <w:uiPriority w:val="99"/>
    <w:semiHidden/>
    <w:unhideWhenUsed/>
    <w:rsid w:val="003A781A"/>
    <w:rPr>
      <w:b/>
      <w:bCs/>
    </w:rPr>
  </w:style>
  <w:style w:type="character" w:customStyle="1" w:styleId="af9">
    <w:name w:val="Тема примечания Знак"/>
    <w:basedOn w:val="a8"/>
    <w:link w:val="af8"/>
    <w:uiPriority w:val="99"/>
    <w:semiHidden/>
    <w:rsid w:val="003A781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a">
    <w:name w:val="Balloon Text"/>
    <w:basedOn w:val="a0"/>
    <w:link w:val="afb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c">
    <w:name w:val="List Paragraph"/>
    <w:basedOn w:val="a0"/>
    <w:uiPriority w:val="34"/>
    <w:qFormat/>
    <w:rsid w:val="003A781A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TOC Heading"/>
    <w:basedOn w:val="1"/>
    <w:next w:val="a0"/>
    <w:uiPriority w:val="39"/>
    <w:semiHidden/>
    <w:unhideWhenUsed/>
    <w:qFormat/>
    <w:rsid w:val="003A781A"/>
    <w:p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</w:rPr>
  </w:style>
  <w:style w:type="character" w:customStyle="1" w:styleId="s00">
    <w:name w:val="s00 Текст Знак"/>
    <w:link w:val="s000"/>
    <w:locked/>
    <w:rsid w:val="003A781A"/>
    <w:rPr>
      <w:rFonts w:ascii="Times New Roman" w:hAnsi="Times New Roman" w:cs="Times New Roman"/>
      <w:color w:val="000000"/>
      <w:sz w:val="24"/>
    </w:rPr>
  </w:style>
  <w:style w:type="paragraph" w:customStyle="1" w:styleId="s000">
    <w:name w:val="s00 Текст"/>
    <w:basedOn w:val="a0"/>
    <w:link w:val="s00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425" w:firstLine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13">
    <w:name w:val="Без интервала1"/>
    <w:uiPriority w:val="99"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210">
    <w:name w:val="Основной текст 21"/>
    <w:basedOn w:val="a0"/>
    <w:uiPriority w:val="99"/>
    <w:rsid w:val="003A781A"/>
    <w:pPr>
      <w:spacing w:after="0" w:line="240" w:lineRule="auto"/>
      <w:ind w:firstLine="720"/>
      <w:jc w:val="both"/>
    </w:pPr>
    <w:rPr>
      <w:rFonts w:ascii="Tahoma" w:eastAsia="Calibri" w:hAnsi="Tahoma" w:cs="Times New Roman"/>
      <w:sz w:val="24"/>
      <w:szCs w:val="20"/>
      <w:lang w:eastAsia="ru-RU"/>
    </w:rPr>
  </w:style>
  <w:style w:type="paragraph" w:customStyle="1" w:styleId="42">
    <w:name w:val="заголовок 4"/>
    <w:basedOn w:val="a0"/>
    <w:autoRedefine/>
    <w:uiPriority w:val="99"/>
    <w:rsid w:val="003A781A"/>
    <w:pPr>
      <w:tabs>
        <w:tab w:val="left" w:pos="993"/>
      </w:tabs>
      <w:spacing w:after="120" w:line="240" w:lineRule="auto"/>
      <w:ind w:left="993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10">
    <w:name w:val="s01 РАЗДЕЛ Знак"/>
    <w:link w:val="s01"/>
    <w:uiPriority w:val="99"/>
    <w:locked/>
    <w:rsid w:val="003A781A"/>
    <w:rPr>
      <w:rFonts w:ascii="Times New Roman" w:hAnsi="Times New Roman"/>
      <w:b/>
      <w:bCs/>
      <w:sz w:val="28"/>
    </w:rPr>
  </w:style>
  <w:style w:type="paragraph" w:customStyle="1" w:styleId="s02">
    <w:name w:val="s02 подРАЗДЕЛ"/>
    <w:basedOn w:val="a0"/>
    <w:link w:val="s020"/>
    <w:rsid w:val="003A781A"/>
    <w:pPr>
      <w:numPr>
        <w:ilvl w:val="1"/>
        <w:numId w:val="3"/>
      </w:numPr>
      <w:tabs>
        <w:tab w:val="clear" w:pos="786"/>
      </w:tabs>
      <w:snapToGrid/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1">
    <w:name w:val="s01 РАЗДЕЛ"/>
    <w:basedOn w:val="a0"/>
    <w:next w:val="s02"/>
    <w:link w:val="s010"/>
    <w:uiPriority w:val="99"/>
    <w:rsid w:val="003A781A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Times New Roman" w:hAnsi="Times New Roman"/>
      <w:b/>
      <w:bCs/>
      <w:sz w:val="28"/>
    </w:rPr>
  </w:style>
  <w:style w:type="paragraph" w:customStyle="1" w:styleId="s121">
    <w:name w:val="s12 графа 1 таблицы"/>
    <w:basedOn w:val="s000"/>
    <w:uiPriority w:val="99"/>
    <w:rsid w:val="003A781A"/>
    <w:pPr>
      <w:keepNext/>
      <w:keepLines/>
      <w:widowControl/>
      <w:numPr>
        <w:ilvl w:val="7"/>
        <w:numId w:val="3"/>
      </w:numPr>
      <w:spacing w:before="20"/>
      <w:jc w:val="left"/>
    </w:pPr>
    <w:rPr>
      <w:color w:val="auto"/>
      <w:sz w:val="22"/>
    </w:rPr>
  </w:style>
  <w:style w:type="character" w:customStyle="1" w:styleId="s1310">
    <w:name w:val="s13 графы таблицы &gt; 1 Знак"/>
    <w:link w:val="s131"/>
    <w:uiPriority w:val="99"/>
    <w:locked/>
    <w:rsid w:val="003A781A"/>
    <w:rPr>
      <w:rFonts w:ascii="Times New Roman" w:hAnsi="Times New Roman"/>
    </w:rPr>
  </w:style>
  <w:style w:type="paragraph" w:customStyle="1" w:styleId="s131">
    <w:name w:val="s13 графы таблицы &gt; 1"/>
    <w:basedOn w:val="s121"/>
    <w:link w:val="s1310"/>
    <w:uiPriority w:val="99"/>
    <w:rsid w:val="003A781A"/>
    <w:pPr>
      <w:numPr>
        <w:ilvl w:val="5"/>
      </w:numPr>
      <w:snapToGrid/>
      <w:outlineLvl w:val="7"/>
    </w:pPr>
    <w:rPr>
      <w:rFonts w:cstheme="minorBidi"/>
    </w:rPr>
  </w:style>
  <w:style w:type="character" w:customStyle="1" w:styleId="s15">
    <w:name w:val="s15 Примеры Знак"/>
    <w:link w:val="s150"/>
    <w:locked/>
    <w:rsid w:val="003A781A"/>
    <w:rPr>
      <w:rFonts w:ascii="Times New Roman" w:hAnsi="Times New Roman" w:cs="Times New Roman"/>
      <w:i/>
      <w:iCs/>
    </w:rPr>
  </w:style>
  <w:style w:type="paragraph" w:customStyle="1" w:styleId="s150">
    <w:name w:val="s15 Примеры"/>
    <w:link w:val="s15"/>
    <w:rsid w:val="003A781A"/>
    <w:pPr>
      <w:spacing w:before="20" w:after="0" w:line="240" w:lineRule="auto"/>
      <w:ind w:firstLine="340"/>
    </w:pPr>
    <w:rPr>
      <w:rFonts w:ascii="Times New Roman" w:hAnsi="Times New Roman" w:cs="Times New Roman"/>
      <w:i/>
      <w:iCs/>
    </w:rPr>
  </w:style>
  <w:style w:type="paragraph" w:customStyle="1" w:styleId="14">
    <w:name w:val="Абзац списка1"/>
    <w:basedOn w:val="a0"/>
    <w:uiPriority w:val="99"/>
    <w:rsid w:val="003A781A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">
    <w:name w:val="s Тек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5">
    <w:name w:val="Заголовок оглавления1"/>
    <w:basedOn w:val="1"/>
    <w:next w:val="a0"/>
    <w:uiPriority w:val="99"/>
    <w:rsid w:val="003A781A"/>
    <w:pPr>
      <w:spacing w:before="480" w:after="0" w:line="276" w:lineRule="auto"/>
      <w:jc w:val="left"/>
      <w:outlineLvl w:val="9"/>
    </w:pPr>
    <w:rPr>
      <w:rFonts w:ascii="Cambria" w:hAnsi="Cambria"/>
      <w:color w:val="365F91"/>
    </w:rPr>
  </w:style>
  <w:style w:type="character" w:customStyle="1" w:styleId="s11">
    <w:name w:val="s11 заголовки граф таблицы Знак"/>
    <w:link w:val="s110"/>
    <w:locked/>
    <w:rsid w:val="003A781A"/>
    <w:rPr>
      <w:rFonts w:ascii="Times New Roman" w:hAnsi="Times New Roman" w:cs="Times New Roman"/>
    </w:rPr>
  </w:style>
  <w:style w:type="paragraph" w:customStyle="1" w:styleId="s110">
    <w:name w:val="s11 заголовки граф таблицы"/>
    <w:basedOn w:val="a0"/>
    <w:link w:val="s11"/>
    <w:rsid w:val="003A781A"/>
    <w:pPr>
      <w:keepNext/>
      <w:keepLines/>
      <w:overflowPunct w:val="0"/>
      <w:autoSpaceDE w:val="0"/>
      <w:autoSpaceDN w:val="0"/>
      <w:adjustRightInd w:val="0"/>
      <w:spacing w:before="40" w:after="0" w:line="240" w:lineRule="auto"/>
    </w:pPr>
    <w:rPr>
      <w:rFonts w:ascii="Times New Roman" w:hAnsi="Times New Roman" w:cs="Times New Roman"/>
    </w:rPr>
  </w:style>
  <w:style w:type="paragraph" w:customStyle="1" w:styleId="s17">
    <w:name w:val="s17 наименование операции"/>
    <w:basedOn w:val="s121"/>
    <w:next w:val="s131"/>
    <w:uiPriority w:val="99"/>
    <w:rsid w:val="003A781A"/>
    <w:pPr>
      <w:numPr>
        <w:ilvl w:val="0"/>
        <w:numId w:val="0"/>
      </w:numPr>
      <w:snapToGrid/>
      <w:spacing w:before="0" w:after="100"/>
    </w:pPr>
    <w:rPr>
      <w:b/>
    </w:rPr>
  </w:style>
  <w:style w:type="paragraph" w:customStyle="1" w:styleId="s22">
    <w:name w:val="s22 Титульный ли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afe">
    <w:name w:val="Знак"/>
    <w:basedOn w:val="a0"/>
    <w:uiPriority w:val="99"/>
    <w:rsid w:val="003A781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A781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Листинг программы"/>
    <w:uiPriority w:val="99"/>
    <w:rsid w:val="003A781A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3A78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annotation reference"/>
    <w:uiPriority w:val="99"/>
    <w:semiHidden/>
    <w:unhideWhenUsed/>
    <w:rsid w:val="003A781A"/>
    <w:rPr>
      <w:rFonts w:ascii="Times New Roman" w:hAnsi="Times New Roman" w:cs="Times New Roman" w:hint="default"/>
      <w:sz w:val="16"/>
      <w:szCs w:val="16"/>
    </w:rPr>
  </w:style>
  <w:style w:type="character" w:styleId="aff1">
    <w:name w:val="page number"/>
    <w:semiHidden/>
    <w:unhideWhenUsed/>
    <w:rsid w:val="003A781A"/>
    <w:rPr>
      <w:rFonts w:ascii="Times New Roman" w:hAnsi="Times New Roman" w:cs="Times New Roman" w:hint="default"/>
    </w:rPr>
  </w:style>
  <w:style w:type="character" w:customStyle="1" w:styleId="s020">
    <w:name w:val="s02 подРАЗДЕЛ Знак"/>
    <w:link w:val="s02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3">
    <w:name w:val="s03 Пункт"/>
    <w:basedOn w:val="a0"/>
    <w:link w:val="s030"/>
    <w:rsid w:val="003A781A"/>
    <w:pPr>
      <w:numPr>
        <w:ilvl w:val="2"/>
        <w:numId w:val="3"/>
      </w:numPr>
      <w:tabs>
        <w:tab w:val="clear" w:pos="143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30">
    <w:name w:val="s03 Пункт Знак"/>
    <w:link w:val="s03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6-">
    <w:name w:val="s06 Список -"/>
    <w:basedOn w:val="a0"/>
    <w:link w:val="s06-0"/>
    <w:rsid w:val="003A781A"/>
    <w:pPr>
      <w:spacing w:after="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6-0">
    <w:name w:val="s06 Список - Знак"/>
    <w:basedOn w:val="s030"/>
    <w:link w:val="s06-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4">
    <w:name w:val="s04 подПункт"/>
    <w:basedOn w:val="a0"/>
    <w:link w:val="s040"/>
    <w:rsid w:val="003A781A"/>
    <w:pPr>
      <w:numPr>
        <w:ilvl w:val="3"/>
        <w:numId w:val="3"/>
      </w:numPr>
      <w:tabs>
        <w:tab w:val="clear" w:pos="142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40">
    <w:name w:val="s04 подПункт Знак"/>
    <w:basedOn w:val="s030"/>
    <w:link w:val="s04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6">
    <w:name w:val="Замещающий текст1"/>
    <w:semiHidden/>
    <w:rsid w:val="003A781A"/>
    <w:rPr>
      <w:rFonts w:ascii="Times New Roman" w:hAnsi="Times New Roman" w:cs="Times New Roman" w:hint="default"/>
      <w:color w:val="808080"/>
    </w:rPr>
  </w:style>
  <w:style w:type="table" w:styleId="aff2">
    <w:name w:val="Table Grid"/>
    <w:basedOn w:val="a2"/>
    <w:uiPriority w:val="39"/>
    <w:rsid w:val="003A78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7--">
    <w:name w:val="s07 Список - -"/>
    <w:basedOn w:val="s06-"/>
    <w:uiPriority w:val="99"/>
    <w:rsid w:val="003A781A"/>
    <w:pPr>
      <w:numPr>
        <w:numId w:val="4"/>
      </w:numPr>
      <w:tabs>
        <w:tab w:val="left" w:pos="851"/>
      </w:tabs>
      <w:spacing w:before="60" w:line="240" w:lineRule="auto"/>
      <w:outlineLvl w:val="2"/>
    </w:pPr>
    <w:rPr>
      <w:rFonts w:eastAsia="Calibri"/>
      <w:bCs/>
      <w:color w:val="auto"/>
      <w:szCs w:val="20"/>
      <w:lang w:eastAsia="ru-RU"/>
    </w:rPr>
  </w:style>
  <w:style w:type="paragraph" w:customStyle="1" w:styleId="s18-">
    <w:name w:val="s18 Список мал -"/>
    <w:basedOn w:val="s06-"/>
    <w:uiPriority w:val="99"/>
    <w:rsid w:val="003A781A"/>
    <w:pPr>
      <w:keepNext/>
      <w:keepLines/>
      <w:numPr>
        <w:numId w:val="5"/>
      </w:numPr>
      <w:tabs>
        <w:tab w:val="left" w:pos="851"/>
      </w:tabs>
      <w:spacing w:before="60" w:line="240" w:lineRule="auto"/>
      <w:ind w:left="700"/>
      <w:outlineLvl w:val="2"/>
    </w:pPr>
    <w:rPr>
      <w:rFonts w:eastAsia="Calibri"/>
      <w:bCs/>
      <w:color w:val="auto"/>
      <w:sz w:val="22"/>
      <w:lang w:eastAsia="ru-RU"/>
    </w:rPr>
  </w:style>
  <w:style w:type="paragraph" w:customStyle="1" w:styleId="s08">
    <w:name w:val="s08 Список а)"/>
    <w:basedOn w:val="s03"/>
    <w:uiPriority w:val="99"/>
    <w:rsid w:val="003A781A"/>
    <w:pPr>
      <w:numPr>
        <w:ilvl w:val="4"/>
      </w:numPr>
      <w:tabs>
        <w:tab w:val="left" w:pos="851"/>
      </w:tabs>
      <w:spacing w:before="60" w:line="240" w:lineRule="auto"/>
      <w:outlineLvl w:val="4"/>
    </w:pPr>
    <w:rPr>
      <w:rFonts w:eastAsia="Calibri"/>
      <w:bCs/>
      <w:color w:val="auto"/>
      <w:szCs w:val="20"/>
      <w:lang w:eastAsia="ru-RU"/>
    </w:rPr>
  </w:style>
  <w:style w:type="paragraph" w:customStyle="1" w:styleId="s141">
    <w:name w:val="s14 табл.список 1."/>
    <w:basedOn w:val="s08"/>
    <w:uiPriority w:val="99"/>
    <w:rsid w:val="003A781A"/>
    <w:pPr>
      <w:keepNext/>
      <w:numPr>
        <w:ilvl w:val="8"/>
      </w:numPr>
      <w:spacing w:before="20"/>
      <w:outlineLvl w:val="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Игорь Николаевич</dc:creator>
  <cp:keywords/>
  <dc:description/>
  <cp:lastModifiedBy>Еленева Наталья Борисовна</cp:lastModifiedBy>
  <cp:revision>11</cp:revision>
  <dcterms:created xsi:type="dcterms:W3CDTF">2018-01-10T08:09:00Z</dcterms:created>
  <dcterms:modified xsi:type="dcterms:W3CDTF">2021-02-01T03:02:00Z</dcterms:modified>
</cp:coreProperties>
</file>