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Pr="00302C03" w:rsidRDefault="00383D0A" w:rsidP="00383D0A">
      <w:pPr>
        <w:ind w:left="-284" w:firstLine="568"/>
        <w:jc w:val="both"/>
        <w:rPr>
          <w:sz w:val="28"/>
          <w:szCs w:val="28"/>
        </w:rPr>
      </w:pPr>
      <w:r w:rsidRPr="00302C03">
        <w:rPr>
          <w:sz w:val="28"/>
          <w:szCs w:val="28"/>
        </w:rPr>
        <w:t xml:space="preserve">Информация о наличии (отсутствии) технической возможности подключения           к централизованной системе </w:t>
      </w:r>
      <w:r w:rsidR="00302C03" w:rsidRPr="00302C03">
        <w:rPr>
          <w:sz w:val="28"/>
          <w:szCs w:val="28"/>
        </w:rPr>
        <w:t>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383D0A" w:rsidRPr="00383D0A" w:rsidRDefault="00383D0A" w:rsidP="00383D0A"/>
    <w:p w:rsidR="00383D0A" w:rsidRPr="00383D0A" w:rsidRDefault="00383D0A" w:rsidP="00383D0A"/>
    <w:p w:rsidR="00383D0A" w:rsidRPr="00383D0A" w:rsidRDefault="00383D0A" w:rsidP="00383D0A"/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70"/>
        <w:gridCol w:w="4099"/>
      </w:tblGrid>
      <w:tr w:rsidR="00C33A9F" w:rsidRPr="00C33A9F" w:rsidTr="00C33A9F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bookmarkStart w:id="0" w:name="_GoBack" w:colFirst="1" w:colLast="1"/>
            <w:r w:rsidRPr="00C33A9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270" w:type="dxa"/>
            <w:vMerge w:val="restart"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Значения показателя</w:t>
            </w:r>
          </w:p>
        </w:tc>
      </w:tr>
      <w:tr w:rsidR="00C33A9F" w:rsidRPr="00C33A9F" w:rsidTr="00C33A9F">
        <w:tc>
          <w:tcPr>
            <w:tcW w:w="568" w:type="dxa"/>
            <w:vMerge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vMerge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1 квартал 2020 г.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1</w:t>
            </w:r>
          </w:p>
          <w:p w:rsidR="00C33A9F" w:rsidRPr="00C33A9F" w:rsidRDefault="00C33A9F" w:rsidP="00C33A9F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Количество поданных заявок на подключение к централизованной системе горячего водоснабжения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3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2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Количество исполненных заявок на подключение к централизованной системе горячего водоснабжения</w:t>
            </w:r>
          </w:p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</w:t>
            </w:r>
          </w:p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  <w:p w:rsidR="00C33A9F" w:rsidRPr="00C33A9F" w:rsidRDefault="00C33A9F" w:rsidP="00C33A9F">
            <w:pPr>
              <w:jc w:val="center"/>
              <w:rPr>
                <w:sz w:val="20"/>
                <w:szCs w:val="20"/>
              </w:rPr>
            </w:pPr>
            <w:r w:rsidRPr="00C33A9F">
              <w:rPr>
                <w:sz w:val="28"/>
                <w:szCs w:val="28"/>
              </w:rPr>
              <w:t>(6)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3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 xml:space="preserve">Количество заявок на подключение к системе горячего водоснабжения, по которым принято решение об отказе в подключении 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4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Резерв мощности централизованной системы горячего водоснабжения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0,00</w:t>
            </w:r>
          </w:p>
        </w:tc>
      </w:tr>
      <w:bookmarkEnd w:id="0"/>
    </w:tbl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83D0A"/>
    <w:rsid w:val="00396377"/>
    <w:rsid w:val="005D5853"/>
    <w:rsid w:val="005F0507"/>
    <w:rsid w:val="00BC18E0"/>
    <w:rsid w:val="00C271DD"/>
    <w:rsid w:val="00C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4</cp:revision>
  <cp:lastPrinted>2019-11-12T09:58:00Z</cp:lastPrinted>
  <dcterms:created xsi:type="dcterms:W3CDTF">2020-01-13T01:27:00Z</dcterms:created>
  <dcterms:modified xsi:type="dcterms:W3CDTF">2020-04-23T00:25:00Z</dcterms:modified>
</cp:coreProperties>
</file>