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4EF" w:rsidRPr="00B374EF" w:rsidRDefault="00B374EF" w:rsidP="00B374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4EF">
        <w:rPr>
          <w:rFonts w:ascii="Times New Roman" w:hAnsi="Times New Roman" w:cs="Times New Roman"/>
          <w:b/>
          <w:sz w:val="24"/>
          <w:szCs w:val="24"/>
        </w:rPr>
        <w:t xml:space="preserve">Форма 2.8. Информация об </w:t>
      </w:r>
      <w:proofErr w:type="gramStart"/>
      <w:r w:rsidRPr="00B374EF">
        <w:rPr>
          <w:rFonts w:ascii="Times New Roman" w:hAnsi="Times New Roman" w:cs="Times New Roman"/>
          <w:b/>
          <w:sz w:val="24"/>
          <w:szCs w:val="24"/>
        </w:rPr>
        <w:t>основных</w:t>
      </w:r>
      <w:proofErr w:type="gramEnd"/>
      <w:r w:rsidRPr="00B374EF">
        <w:rPr>
          <w:rFonts w:ascii="Times New Roman" w:hAnsi="Times New Roman" w:cs="Times New Roman"/>
          <w:b/>
          <w:sz w:val="24"/>
          <w:szCs w:val="24"/>
        </w:rPr>
        <w:t xml:space="preserve"> потребительских</w:t>
      </w:r>
    </w:p>
    <w:p w:rsidR="00B374EF" w:rsidRPr="00B374EF" w:rsidRDefault="00B374EF" w:rsidP="00B374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374EF">
        <w:rPr>
          <w:rFonts w:ascii="Times New Roman" w:hAnsi="Times New Roman" w:cs="Times New Roman"/>
          <w:b/>
          <w:sz w:val="24"/>
          <w:szCs w:val="24"/>
        </w:rPr>
        <w:t>характеристиках</w:t>
      </w:r>
      <w:proofErr w:type="gramEnd"/>
      <w:r w:rsidRPr="00B374EF">
        <w:rPr>
          <w:rFonts w:ascii="Times New Roman" w:hAnsi="Times New Roman" w:cs="Times New Roman"/>
          <w:b/>
          <w:sz w:val="24"/>
          <w:szCs w:val="24"/>
        </w:rPr>
        <w:t xml:space="preserve"> регулируемых товаров и услуг регулируемых</w:t>
      </w:r>
    </w:p>
    <w:p w:rsidR="00B374EF" w:rsidRPr="00B374EF" w:rsidRDefault="00B374EF" w:rsidP="00B374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4EF">
        <w:rPr>
          <w:rFonts w:ascii="Times New Roman" w:hAnsi="Times New Roman" w:cs="Times New Roman"/>
          <w:b/>
          <w:sz w:val="24"/>
          <w:szCs w:val="24"/>
        </w:rPr>
        <w:t xml:space="preserve">организаций и их </w:t>
      </w:r>
      <w:proofErr w:type="gramStart"/>
      <w:r w:rsidRPr="00B374EF">
        <w:rPr>
          <w:rFonts w:ascii="Times New Roman" w:hAnsi="Times New Roman" w:cs="Times New Roman"/>
          <w:b/>
          <w:sz w:val="24"/>
          <w:szCs w:val="24"/>
        </w:rPr>
        <w:t>соответствии</w:t>
      </w:r>
      <w:proofErr w:type="gramEnd"/>
      <w:r w:rsidRPr="00B374EF">
        <w:rPr>
          <w:rFonts w:ascii="Times New Roman" w:hAnsi="Times New Roman" w:cs="Times New Roman"/>
          <w:b/>
          <w:sz w:val="24"/>
          <w:szCs w:val="24"/>
        </w:rPr>
        <w:t xml:space="preserve"> установленным требованиям</w:t>
      </w:r>
    </w:p>
    <w:p w:rsidR="00B374EF" w:rsidRPr="00B374EF" w:rsidRDefault="00B374EF" w:rsidP="00B374EF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B374EF" w:rsidRPr="00B374EF" w:rsidTr="00A24DC3">
        <w:trPr>
          <w:trHeight w:val="400"/>
          <w:tblCellSpacing w:w="5" w:type="nil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74EF" w:rsidRPr="00B374EF" w:rsidRDefault="00B374EF" w:rsidP="00A24D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74EF">
              <w:rPr>
                <w:rFonts w:ascii="Times New Roman" w:hAnsi="Times New Roman" w:cs="Times New Roman"/>
                <w:sz w:val="24"/>
                <w:szCs w:val="24"/>
              </w:rPr>
              <w:t>1)  Количество   аварий   на   системах   холодного</w:t>
            </w:r>
          </w:p>
          <w:p w:rsidR="00B374EF" w:rsidRPr="00B374EF" w:rsidRDefault="00B374EF" w:rsidP="00A24D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74EF">
              <w:rPr>
                <w:rFonts w:ascii="Times New Roman" w:hAnsi="Times New Roman" w:cs="Times New Roman"/>
                <w:sz w:val="24"/>
                <w:szCs w:val="24"/>
              </w:rPr>
              <w:t xml:space="preserve">водоснабжения (единиц на километр)               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74EF" w:rsidRPr="00B374EF" w:rsidRDefault="00B374EF" w:rsidP="00A24D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4EF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</w:tr>
      <w:tr w:rsidR="00B374EF" w:rsidRPr="00B374EF" w:rsidTr="00A24DC3">
        <w:trPr>
          <w:trHeight w:val="6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74EF" w:rsidRPr="00B374EF" w:rsidRDefault="00B374EF" w:rsidP="00A24D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74EF">
              <w:rPr>
                <w:rFonts w:ascii="Times New Roman" w:hAnsi="Times New Roman" w:cs="Times New Roman"/>
                <w:sz w:val="24"/>
                <w:szCs w:val="24"/>
              </w:rPr>
              <w:t>2) Количество случаев ограничения  подачи  холодной</w:t>
            </w:r>
          </w:p>
          <w:p w:rsidR="00B374EF" w:rsidRPr="00B374EF" w:rsidRDefault="00B374EF" w:rsidP="00A24D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74EF">
              <w:rPr>
                <w:rFonts w:ascii="Times New Roman" w:hAnsi="Times New Roman" w:cs="Times New Roman"/>
                <w:sz w:val="24"/>
                <w:szCs w:val="24"/>
              </w:rPr>
              <w:t xml:space="preserve">воды по графику с указанием  срока  действия  </w:t>
            </w:r>
            <w:proofErr w:type="gramStart"/>
            <w:r w:rsidRPr="00B374EF">
              <w:rPr>
                <w:rFonts w:ascii="Times New Roman" w:hAnsi="Times New Roman" w:cs="Times New Roman"/>
                <w:sz w:val="24"/>
                <w:szCs w:val="24"/>
              </w:rPr>
              <w:t>таких</w:t>
            </w:r>
            <w:proofErr w:type="gramEnd"/>
          </w:p>
          <w:p w:rsidR="00B374EF" w:rsidRPr="00B374EF" w:rsidRDefault="00B374EF" w:rsidP="00A24D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74EF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ограничений (менее 24 часов в сутки)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74EF" w:rsidRPr="00B374EF" w:rsidRDefault="00B374EF" w:rsidP="00A24D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4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374EF" w:rsidRPr="00B374EF" w:rsidTr="00A24DC3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74EF" w:rsidRPr="00B374EF" w:rsidRDefault="00B374EF" w:rsidP="00A24D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74EF">
              <w:rPr>
                <w:rFonts w:ascii="Times New Roman" w:hAnsi="Times New Roman" w:cs="Times New Roman"/>
                <w:sz w:val="24"/>
                <w:szCs w:val="24"/>
              </w:rPr>
              <w:t>3)  Доля  потребителей,  затронутых   ограничениями</w:t>
            </w:r>
          </w:p>
          <w:p w:rsidR="00B374EF" w:rsidRPr="00B374EF" w:rsidRDefault="00B374EF" w:rsidP="00A24D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74EF">
              <w:rPr>
                <w:rFonts w:ascii="Times New Roman" w:hAnsi="Times New Roman" w:cs="Times New Roman"/>
                <w:sz w:val="24"/>
                <w:szCs w:val="24"/>
              </w:rPr>
              <w:t xml:space="preserve">подачи холодной воды (процентов)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74EF" w:rsidRPr="00B374EF" w:rsidRDefault="00B374EF" w:rsidP="00A24D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74EF" w:rsidRPr="00B374EF" w:rsidTr="00A24DC3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74EF" w:rsidRPr="00B374EF" w:rsidRDefault="00B374EF" w:rsidP="00A24D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74EF">
              <w:rPr>
                <w:rFonts w:ascii="Times New Roman" w:hAnsi="Times New Roman" w:cs="Times New Roman"/>
                <w:sz w:val="24"/>
                <w:szCs w:val="24"/>
              </w:rPr>
              <w:t xml:space="preserve">4) Общее </w:t>
            </w:r>
            <w:proofErr w:type="gramStart"/>
            <w:r w:rsidRPr="00B374EF">
              <w:rPr>
                <w:rFonts w:ascii="Times New Roman" w:hAnsi="Times New Roman" w:cs="Times New Roman"/>
                <w:sz w:val="24"/>
                <w:szCs w:val="24"/>
              </w:rPr>
              <w:t>количестве</w:t>
            </w:r>
            <w:proofErr w:type="gramEnd"/>
            <w:r w:rsidRPr="00B374EF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проведенных проб качества  воды</w:t>
            </w:r>
          </w:p>
          <w:p w:rsidR="00B374EF" w:rsidRPr="00B374EF" w:rsidRDefault="00B374EF" w:rsidP="00A24D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74EF">
              <w:rPr>
                <w:rFonts w:ascii="Times New Roman" w:hAnsi="Times New Roman" w:cs="Times New Roman"/>
                <w:sz w:val="24"/>
                <w:szCs w:val="24"/>
              </w:rPr>
              <w:t xml:space="preserve">по следующим показателям: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74EF" w:rsidRPr="00B374EF" w:rsidRDefault="00B374EF" w:rsidP="00A24D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4EF">
              <w:rPr>
                <w:rFonts w:ascii="Times New Roman" w:hAnsi="Times New Roman" w:cs="Times New Roman"/>
                <w:sz w:val="24"/>
                <w:szCs w:val="24"/>
              </w:rPr>
              <w:t>100304</w:t>
            </w:r>
          </w:p>
        </w:tc>
      </w:tr>
      <w:tr w:rsidR="00B374EF" w:rsidRPr="00B374EF" w:rsidTr="00A24DC3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74EF" w:rsidRPr="00B374EF" w:rsidRDefault="00B374EF" w:rsidP="00A24D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74EF">
              <w:rPr>
                <w:rFonts w:ascii="Times New Roman" w:hAnsi="Times New Roman" w:cs="Times New Roman"/>
                <w:sz w:val="24"/>
                <w:szCs w:val="24"/>
              </w:rPr>
              <w:t xml:space="preserve">а) мутность  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74EF" w:rsidRPr="00B374EF" w:rsidRDefault="00B374EF" w:rsidP="00A24D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4EF">
              <w:rPr>
                <w:rFonts w:ascii="Times New Roman" w:hAnsi="Times New Roman" w:cs="Times New Roman"/>
                <w:sz w:val="24"/>
                <w:szCs w:val="24"/>
              </w:rPr>
              <w:t>10018</w:t>
            </w:r>
          </w:p>
        </w:tc>
      </w:tr>
      <w:tr w:rsidR="00B374EF" w:rsidRPr="00B374EF" w:rsidTr="00A24DC3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74EF" w:rsidRPr="00B374EF" w:rsidRDefault="00B374EF" w:rsidP="00A24D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74EF">
              <w:rPr>
                <w:rFonts w:ascii="Times New Roman" w:hAnsi="Times New Roman" w:cs="Times New Roman"/>
                <w:sz w:val="24"/>
                <w:szCs w:val="24"/>
              </w:rPr>
              <w:t xml:space="preserve">б) цветность 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74EF" w:rsidRPr="00B374EF" w:rsidRDefault="00B374EF" w:rsidP="00A24D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4EF">
              <w:rPr>
                <w:rFonts w:ascii="Times New Roman" w:hAnsi="Times New Roman" w:cs="Times New Roman"/>
                <w:sz w:val="24"/>
                <w:szCs w:val="24"/>
              </w:rPr>
              <w:t>9931</w:t>
            </w:r>
          </w:p>
        </w:tc>
      </w:tr>
      <w:tr w:rsidR="00B374EF" w:rsidRPr="00B374EF" w:rsidTr="00A24DC3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74EF" w:rsidRPr="00B374EF" w:rsidRDefault="00B374EF" w:rsidP="00A24D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74EF">
              <w:rPr>
                <w:rFonts w:ascii="Times New Roman" w:hAnsi="Times New Roman" w:cs="Times New Roman"/>
                <w:sz w:val="24"/>
                <w:szCs w:val="24"/>
              </w:rPr>
              <w:t>в)  хлор  остаточный  общий,  в  том   числе   хлор</w:t>
            </w:r>
          </w:p>
          <w:p w:rsidR="00B374EF" w:rsidRPr="00B374EF" w:rsidRDefault="00B374EF" w:rsidP="00A24D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74EF">
              <w:rPr>
                <w:rFonts w:ascii="Times New Roman" w:hAnsi="Times New Roman" w:cs="Times New Roman"/>
                <w:sz w:val="24"/>
                <w:szCs w:val="24"/>
              </w:rPr>
              <w:t xml:space="preserve">остаточный связанный и хлор остаточный свободный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74EF" w:rsidRPr="00B374EF" w:rsidRDefault="00B374EF" w:rsidP="00A24D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4EF">
              <w:rPr>
                <w:rFonts w:ascii="Times New Roman" w:hAnsi="Times New Roman" w:cs="Times New Roman"/>
                <w:sz w:val="24"/>
                <w:szCs w:val="24"/>
              </w:rPr>
              <w:t>61943</w:t>
            </w:r>
          </w:p>
        </w:tc>
      </w:tr>
      <w:tr w:rsidR="00B374EF" w:rsidRPr="00B374EF" w:rsidTr="00A24DC3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74EF" w:rsidRPr="00B374EF" w:rsidRDefault="00B374EF" w:rsidP="00A24D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74EF">
              <w:rPr>
                <w:rFonts w:ascii="Times New Roman" w:hAnsi="Times New Roman" w:cs="Times New Roman"/>
                <w:sz w:val="24"/>
                <w:szCs w:val="24"/>
              </w:rPr>
              <w:t xml:space="preserve">г) общие </w:t>
            </w:r>
            <w:proofErr w:type="spellStart"/>
            <w:r w:rsidRPr="00B374EF">
              <w:rPr>
                <w:rFonts w:ascii="Times New Roman" w:hAnsi="Times New Roman" w:cs="Times New Roman"/>
                <w:sz w:val="24"/>
                <w:szCs w:val="24"/>
              </w:rPr>
              <w:t>колиформные</w:t>
            </w:r>
            <w:proofErr w:type="spellEnd"/>
            <w:r w:rsidRPr="00B374EF">
              <w:rPr>
                <w:rFonts w:ascii="Times New Roman" w:hAnsi="Times New Roman" w:cs="Times New Roman"/>
                <w:sz w:val="24"/>
                <w:szCs w:val="24"/>
              </w:rPr>
              <w:t xml:space="preserve"> бактерии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74EF" w:rsidRPr="00B374EF" w:rsidRDefault="00B374EF" w:rsidP="00A24D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4EF">
              <w:rPr>
                <w:rFonts w:ascii="Times New Roman" w:hAnsi="Times New Roman" w:cs="Times New Roman"/>
                <w:sz w:val="24"/>
                <w:szCs w:val="24"/>
              </w:rPr>
              <w:t>9902</w:t>
            </w:r>
          </w:p>
        </w:tc>
      </w:tr>
      <w:tr w:rsidR="00B374EF" w:rsidRPr="00B374EF" w:rsidTr="00A24DC3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74EF" w:rsidRPr="00B374EF" w:rsidRDefault="00B374EF" w:rsidP="00A24D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74EF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proofErr w:type="spellStart"/>
            <w:r w:rsidRPr="00B374EF">
              <w:rPr>
                <w:rFonts w:ascii="Times New Roman" w:hAnsi="Times New Roman" w:cs="Times New Roman"/>
                <w:sz w:val="24"/>
                <w:szCs w:val="24"/>
              </w:rPr>
              <w:t>термотолерантные</w:t>
            </w:r>
            <w:proofErr w:type="spellEnd"/>
            <w:r w:rsidRPr="00B37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4EF">
              <w:rPr>
                <w:rFonts w:ascii="Times New Roman" w:hAnsi="Times New Roman" w:cs="Times New Roman"/>
                <w:sz w:val="24"/>
                <w:szCs w:val="24"/>
              </w:rPr>
              <w:t>колиформные</w:t>
            </w:r>
            <w:proofErr w:type="spellEnd"/>
            <w:r w:rsidRPr="00B374EF">
              <w:rPr>
                <w:rFonts w:ascii="Times New Roman" w:hAnsi="Times New Roman" w:cs="Times New Roman"/>
                <w:sz w:val="24"/>
                <w:szCs w:val="24"/>
              </w:rPr>
              <w:t xml:space="preserve"> бактерии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74EF" w:rsidRPr="00B374EF" w:rsidRDefault="00B374EF" w:rsidP="00A24D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4EF">
              <w:rPr>
                <w:rFonts w:ascii="Times New Roman" w:hAnsi="Times New Roman" w:cs="Times New Roman"/>
                <w:sz w:val="24"/>
                <w:szCs w:val="24"/>
              </w:rPr>
              <w:t>9206</w:t>
            </w:r>
          </w:p>
        </w:tc>
      </w:tr>
      <w:tr w:rsidR="00B374EF" w:rsidRPr="00B374EF" w:rsidTr="00A24DC3">
        <w:trPr>
          <w:trHeight w:val="8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74EF" w:rsidRPr="00B374EF" w:rsidRDefault="00B374EF" w:rsidP="00A24D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74EF">
              <w:rPr>
                <w:rFonts w:ascii="Times New Roman" w:hAnsi="Times New Roman" w:cs="Times New Roman"/>
                <w:sz w:val="24"/>
                <w:szCs w:val="24"/>
              </w:rPr>
              <w:t>5)   Количество   проведенных    проб,    выявивших</w:t>
            </w:r>
          </w:p>
          <w:p w:rsidR="00B374EF" w:rsidRPr="00B374EF" w:rsidRDefault="00B374EF" w:rsidP="00A24D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74EF">
              <w:rPr>
                <w:rFonts w:ascii="Times New Roman" w:hAnsi="Times New Roman" w:cs="Times New Roman"/>
                <w:sz w:val="24"/>
                <w:szCs w:val="24"/>
              </w:rPr>
              <w:t>несоответствие  холодной  воды  санитарным   нормам</w:t>
            </w:r>
          </w:p>
          <w:p w:rsidR="00B374EF" w:rsidRPr="00B374EF" w:rsidRDefault="00B374EF" w:rsidP="00A24D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74EF">
              <w:rPr>
                <w:rFonts w:ascii="Times New Roman" w:hAnsi="Times New Roman" w:cs="Times New Roman"/>
                <w:sz w:val="24"/>
                <w:szCs w:val="24"/>
              </w:rPr>
              <w:t xml:space="preserve">(предельно допустимой концентрации),  </w:t>
            </w:r>
            <w:proofErr w:type="gramStart"/>
            <w:r w:rsidRPr="00B374E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374EF">
              <w:rPr>
                <w:rFonts w:ascii="Times New Roman" w:hAnsi="Times New Roman" w:cs="Times New Roman"/>
                <w:sz w:val="24"/>
                <w:szCs w:val="24"/>
              </w:rPr>
              <w:t xml:space="preserve">  следующим</w:t>
            </w:r>
          </w:p>
          <w:p w:rsidR="00B374EF" w:rsidRPr="00B374EF" w:rsidRDefault="00B374EF" w:rsidP="00A24D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74E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показателям: 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74EF" w:rsidRPr="00B374EF" w:rsidRDefault="00B374EF" w:rsidP="00A24D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4EF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B374EF" w:rsidRPr="00B374EF" w:rsidTr="00A24DC3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74EF" w:rsidRPr="00B374EF" w:rsidRDefault="00B374EF" w:rsidP="00A24D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74EF">
              <w:rPr>
                <w:rFonts w:ascii="Times New Roman" w:hAnsi="Times New Roman" w:cs="Times New Roman"/>
                <w:sz w:val="24"/>
                <w:szCs w:val="24"/>
              </w:rPr>
              <w:t xml:space="preserve">а) мутность  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74EF" w:rsidRPr="00B374EF" w:rsidRDefault="00B374EF" w:rsidP="00A24D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4E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374EF" w:rsidRPr="00B374EF" w:rsidTr="00A24DC3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74EF" w:rsidRPr="00B374EF" w:rsidRDefault="00B374EF" w:rsidP="00A24D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74EF">
              <w:rPr>
                <w:rFonts w:ascii="Times New Roman" w:hAnsi="Times New Roman" w:cs="Times New Roman"/>
                <w:sz w:val="24"/>
                <w:szCs w:val="24"/>
              </w:rPr>
              <w:t xml:space="preserve">б) цветность 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74EF" w:rsidRPr="00B374EF" w:rsidRDefault="00B374EF" w:rsidP="00A24D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4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74EF" w:rsidRPr="00B374EF" w:rsidTr="00A24DC3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74EF" w:rsidRPr="00B374EF" w:rsidRDefault="00B374EF" w:rsidP="00A24D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74EF">
              <w:rPr>
                <w:rFonts w:ascii="Times New Roman" w:hAnsi="Times New Roman" w:cs="Times New Roman"/>
                <w:sz w:val="24"/>
                <w:szCs w:val="24"/>
              </w:rPr>
              <w:t>в)  хлор  остаточный  общий,  в  том   числе   хлор</w:t>
            </w:r>
          </w:p>
          <w:p w:rsidR="00B374EF" w:rsidRPr="00B374EF" w:rsidRDefault="00B374EF" w:rsidP="00A24D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74EF">
              <w:rPr>
                <w:rFonts w:ascii="Times New Roman" w:hAnsi="Times New Roman" w:cs="Times New Roman"/>
                <w:sz w:val="24"/>
                <w:szCs w:val="24"/>
              </w:rPr>
              <w:t xml:space="preserve">остаточный связанный и хлор остаточный свободный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74EF" w:rsidRPr="00B374EF" w:rsidRDefault="00B374EF" w:rsidP="00A24D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4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74EF" w:rsidRPr="00B374EF" w:rsidTr="00A24DC3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74EF" w:rsidRPr="00B374EF" w:rsidRDefault="00B374EF" w:rsidP="00A24D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74EF">
              <w:rPr>
                <w:rFonts w:ascii="Times New Roman" w:hAnsi="Times New Roman" w:cs="Times New Roman"/>
                <w:sz w:val="24"/>
                <w:szCs w:val="24"/>
              </w:rPr>
              <w:t xml:space="preserve">г) общие </w:t>
            </w:r>
            <w:proofErr w:type="spellStart"/>
            <w:r w:rsidRPr="00B374EF">
              <w:rPr>
                <w:rFonts w:ascii="Times New Roman" w:hAnsi="Times New Roman" w:cs="Times New Roman"/>
                <w:sz w:val="24"/>
                <w:szCs w:val="24"/>
              </w:rPr>
              <w:t>колиформные</w:t>
            </w:r>
            <w:proofErr w:type="spellEnd"/>
            <w:r w:rsidRPr="00B374EF">
              <w:rPr>
                <w:rFonts w:ascii="Times New Roman" w:hAnsi="Times New Roman" w:cs="Times New Roman"/>
                <w:sz w:val="24"/>
                <w:szCs w:val="24"/>
              </w:rPr>
              <w:t xml:space="preserve"> бактерии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74EF" w:rsidRPr="00B374EF" w:rsidRDefault="00B374EF" w:rsidP="00A24D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4E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B374EF" w:rsidRPr="00B374EF" w:rsidTr="00A24DC3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74EF" w:rsidRPr="00B374EF" w:rsidRDefault="00B374EF" w:rsidP="00A24D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74EF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proofErr w:type="spellStart"/>
            <w:r w:rsidRPr="00B374EF">
              <w:rPr>
                <w:rFonts w:ascii="Times New Roman" w:hAnsi="Times New Roman" w:cs="Times New Roman"/>
                <w:sz w:val="24"/>
                <w:szCs w:val="24"/>
              </w:rPr>
              <w:t>термотолерантные</w:t>
            </w:r>
            <w:proofErr w:type="spellEnd"/>
            <w:r w:rsidRPr="00B37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4EF">
              <w:rPr>
                <w:rFonts w:ascii="Times New Roman" w:hAnsi="Times New Roman" w:cs="Times New Roman"/>
                <w:sz w:val="24"/>
                <w:szCs w:val="24"/>
              </w:rPr>
              <w:t>колиформные</w:t>
            </w:r>
            <w:proofErr w:type="spellEnd"/>
            <w:r w:rsidRPr="00B374EF">
              <w:rPr>
                <w:rFonts w:ascii="Times New Roman" w:hAnsi="Times New Roman" w:cs="Times New Roman"/>
                <w:sz w:val="24"/>
                <w:szCs w:val="24"/>
              </w:rPr>
              <w:t xml:space="preserve"> бактерии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74EF" w:rsidRPr="00B374EF" w:rsidRDefault="00B374EF" w:rsidP="00A24D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4E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374EF" w:rsidRPr="00B374EF" w:rsidTr="00A24DC3">
        <w:trPr>
          <w:trHeight w:val="6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74EF" w:rsidRPr="00B374EF" w:rsidRDefault="00B374EF" w:rsidP="00A24D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74EF">
              <w:rPr>
                <w:rFonts w:ascii="Times New Roman" w:hAnsi="Times New Roman" w:cs="Times New Roman"/>
                <w:sz w:val="24"/>
                <w:szCs w:val="24"/>
              </w:rPr>
              <w:t>6) Доля исполненных в срок договоров о  подключении</w:t>
            </w:r>
          </w:p>
          <w:p w:rsidR="00B374EF" w:rsidRPr="00B374EF" w:rsidRDefault="00B374EF" w:rsidP="00A24D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74EF">
              <w:rPr>
                <w:rFonts w:ascii="Times New Roman" w:hAnsi="Times New Roman" w:cs="Times New Roman"/>
                <w:sz w:val="24"/>
                <w:szCs w:val="24"/>
              </w:rPr>
              <w:t>(процент общего количества заключенных договоров  о</w:t>
            </w:r>
            <w:proofErr w:type="gramEnd"/>
          </w:p>
          <w:p w:rsidR="00B374EF" w:rsidRPr="00B374EF" w:rsidRDefault="00B374EF" w:rsidP="00A24D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74EF">
              <w:rPr>
                <w:rFonts w:ascii="Times New Roman" w:hAnsi="Times New Roman" w:cs="Times New Roman"/>
                <w:sz w:val="24"/>
                <w:szCs w:val="24"/>
              </w:rPr>
              <w:t>подключении</w:t>
            </w:r>
            <w:proofErr w:type="gramEnd"/>
            <w:r w:rsidRPr="00B374EF">
              <w:rPr>
                <w:rFonts w:ascii="Times New Roman" w:hAnsi="Times New Roman" w:cs="Times New Roman"/>
                <w:sz w:val="24"/>
                <w:szCs w:val="24"/>
              </w:rPr>
              <w:t xml:space="preserve">) 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74EF" w:rsidRPr="00B374EF" w:rsidRDefault="00B374EF" w:rsidP="00A24D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4E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374EF" w:rsidRPr="00B374EF" w:rsidTr="00A24DC3">
        <w:trPr>
          <w:trHeight w:val="559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74EF" w:rsidRPr="00B374EF" w:rsidRDefault="00B374EF" w:rsidP="00A24D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74EF"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gramStart"/>
            <w:r w:rsidRPr="00B374EF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gramEnd"/>
            <w:r w:rsidRPr="00B374EF">
              <w:rPr>
                <w:rFonts w:ascii="Times New Roman" w:hAnsi="Times New Roman" w:cs="Times New Roman"/>
                <w:sz w:val="24"/>
                <w:szCs w:val="24"/>
              </w:rPr>
              <w:t xml:space="preserve"> продолжительности рассмотрения заявлений</w:t>
            </w:r>
          </w:p>
          <w:p w:rsidR="00B374EF" w:rsidRPr="00B374EF" w:rsidRDefault="00B374EF" w:rsidP="00A24D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74EF">
              <w:rPr>
                <w:rFonts w:ascii="Times New Roman" w:hAnsi="Times New Roman" w:cs="Times New Roman"/>
                <w:sz w:val="24"/>
                <w:szCs w:val="24"/>
              </w:rPr>
              <w:t xml:space="preserve">о подключении (дней)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74EF" w:rsidRPr="00B374EF" w:rsidRDefault="00B374EF" w:rsidP="00A24D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4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414B87" w:rsidRPr="00B374EF" w:rsidRDefault="00414B87" w:rsidP="00B374EF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14B87" w:rsidRPr="00B37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4EF"/>
    <w:rsid w:val="00414B87"/>
    <w:rsid w:val="00A24DC3"/>
    <w:rsid w:val="00B3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74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2014-04-30T07:18:00Z</cp:lastPrinted>
  <dcterms:created xsi:type="dcterms:W3CDTF">2014-04-30T07:13:00Z</dcterms:created>
  <dcterms:modified xsi:type="dcterms:W3CDTF">2014-04-30T07:20:00Z</dcterms:modified>
</cp:coreProperties>
</file>