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660" w:rsidRPr="008B4660" w:rsidRDefault="008B4660" w:rsidP="00D42EEE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8B4660">
        <w:rPr>
          <w:rFonts w:ascii="Times New Roman" w:hAnsi="Times New Roman" w:cs="Times New Roman"/>
          <w:b/>
          <w:sz w:val="24"/>
          <w:szCs w:val="24"/>
        </w:rPr>
        <w:t>Пояснительная записка к таблице 1.3 «Показатели раздельного учета доходов и расходов субъекта естественных монополий оказывающего услуги по передаче электроэнергии (мощности) по электрическим сетям, принадлежащим на праве собственности или ином законном основании территориальным сетевым организациям,  согласно форме «Отчет о прибылях и убытках»</w:t>
      </w:r>
    </w:p>
    <w:bookmarkEnd w:id="0"/>
    <w:p w:rsidR="008B4660" w:rsidRPr="008B4660" w:rsidRDefault="008B4660" w:rsidP="00E5358F">
      <w:pPr>
        <w:ind w:firstLine="567"/>
        <w:jc w:val="both"/>
        <w:rPr>
          <w:rFonts w:ascii="Times New Roman" w:hAnsi="Times New Roman" w:cs="Times New Roman"/>
        </w:rPr>
      </w:pPr>
    </w:p>
    <w:p w:rsidR="00BA5DF6" w:rsidRPr="008B4660" w:rsidRDefault="00580BEE" w:rsidP="00E5358F">
      <w:pPr>
        <w:ind w:firstLine="567"/>
        <w:jc w:val="both"/>
        <w:rPr>
          <w:rFonts w:ascii="Times New Roman" w:hAnsi="Times New Roman" w:cs="Times New Roman"/>
        </w:rPr>
      </w:pPr>
      <w:r w:rsidRPr="008B4660">
        <w:rPr>
          <w:rFonts w:ascii="Times New Roman" w:hAnsi="Times New Roman" w:cs="Times New Roman"/>
        </w:rPr>
        <w:t>Показатели раздельного учета доходов и расходов субъекта естественных монополий, оказывающего услуги по передаче электроэнергии (мощности) по электрическим сетям, принадлежащим на праве собственности или ином законном основании территориальным сетевым орга</w:t>
      </w:r>
      <w:r w:rsidR="00E5358F" w:rsidRPr="008B4660">
        <w:rPr>
          <w:rFonts w:ascii="Times New Roman" w:hAnsi="Times New Roman" w:cs="Times New Roman"/>
        </w:rPr>
        <w:t>низациям, заполняю</w:t>
      </w:r>
      <w:r w:rsidRPr="008B4660">
        <w:rPr>
          <w:rFonts w:ascii="Times New Roman" w:hAnsi="Times New Roman" w:cs="Times New Roman"/>
        </w:rPr>
        <w:t xml:space="preserve">тся согласно форме </w:t>
      </w:r>
      <w:r w:rsidR="00AB0278" w:rsidRPr="008B4660">
        <w:rPr>
          <w:rFonts w:ascii="Times New Roman" w:hAnsi="Times New Roman" w:cs="Times New Roman"/>
        </w:rPr>
        <w:t>«Отчет о прибылях и убытках»</w:t>
      </w:r>
      <w:r w:rsidRPr="008B4660">
        <w:rPr>
          <w:rFonts w:ascii="Times New Roman" w:hAnsi="Times New Roman" w:cs="Times New Roman"/>
        </w:rPr>
        <w:t xml:space="preserve">. </w:t>
      </w:r>
      <w:r w:rsidR="00AB0278" w:rsidRPr="008B4660">
        <w:rPr>
          <w:rFonts w:ascii="Times New Roman" w:hAnsi="Times New Roman" w:cs="Times New Roman"/>
        </w:rPr>
        <w:t xml:space="preserve"> </w:t>
      </w:r>
      <w:r w:rsidRPr="008B4660">
        <w:rPr>
          <w:rFonts w:ascii="Times New Roman" w:hAnsi="Times New Roman" w:cs="Times New Roman"/>
        </w:rPr>
        <w:t xml:space="preserve">В </w:t>
      </w:r>
      <w:r w:rsidR="00884D6F" w:rsidRPr="008B4660">
        <w:rPr>
          <w:rFonts w:ascii="Times New Roman" w:hAnsi="Times New Roman" w:cs="Times New Roman"/>
        </w:rPr>
        <w:t>соответствии с Федеральным законом от 06.12.11 № 402-ФЗ «О бухгалтерском учете»</w:t>
      </w:r>
      <w:r w:rsidR="00AB0278" w:rsidRPr="008B4660">
        <w:rPr>
          <w:rFonts w:ascii="Times New Roman" w:hAnsi="Times New Roman" w:cs="Times New Roman"/>
        </w:rPr>
        <w:t xml:space="preserve"> п.3 ст.13 и Налоговы</w:t>
      </w:r>
      <w:r w:rsidR="004A631C" w:rsidRPr="008B4660">
        <w:rPr>
          <w:rFonts w:ascii="Times New Roman" w:hAnsi="Times New Roman" w:cs="Times New Roman"/>
        </w:rPr>
        <w:t xml:space="preserve">м кодексом РФ  подп.5 п.1 ст.23 форма «Отчет о прибылях и убытках» </w:t>
      </w:r>
      <w:r w:rsidR="00E7309D" w:rsidRPr="008B4660">
        <w:rPr>
          <w:rFonts w:ascii="Times New Roman" w:hAnsi="Times New Roman" w:cs="Times New Roman"/>
        </w:rPr>
        <w:t>(</w:t>
      </w:r>
      <w:r w:rsidR="0045560A" w:rsidRPr="008B4660">
        <w:rPr>
          <w:rFonts w:ascii="Times New Roman" w:hAnsi="Times New Roman" w:cs="Times New Roman"/>
        </w:rPr>
        <w:t xml:space="preserve">с 01.01.13 именуется </w:t>
      </w:r>
      <w:r w:rsidR="00E7309D" w:rsidRPr="008B4660">
        <w:rPr>
          <w:rFonts w:ascii="Times New Roman" w:hAnsi="Times New Roman" w:cs="Times New Roman"/>
        </w:rPr>
        <w:t xml:space="preserve">«Отчет о финансовых результатах ») </w:t>
      </w:r>
      <w:r w:rsidR="007435D4" w:rsidRPr="008B4660">
        <w:rPr>
          <w:rFonts w:ascii="Times New Roman" w:hAnsi="Times New Roman" w:cs="Times New Roman"/>
        </w:rPr>
        <w:t xml:space="preserve"> </w:t>
      </w:r>
      <w:r w:rsidR="004A631C" w:rsidRPr="008B4660">
        <w:rPr>
          <w:rFonts w:ascii="Times New Roman" w:hAnsi="Times New Roman" w:cs="Times New Roman"/>
        </w:rPr>
        <w:t xml:space="preserve">составляется и предоставляется </w:t>
      </w:r>
      <w:r w:rsidR="006B5C2D" w:rsidRPr="008B4660">
        <w:rPr>
          <w:rFonts w:ascii="Times New Roman" w:hAnsi="Times New Roman" w:cs="Times New Roman"/>
        </w:rPr>
        <w:t>за отчетный год</w:t>
      </w:r>
      <w:r w:rsidR="003E2B01" w:rsidRPr="008B4660">
        <w:rPr>
          <w:rFonts w:ascii="Times New Roman" w:hAnsi="Times New Roman" w:cs="Times New Roman"/>
        </w:rPr>
        <w:t xml:space="preserve"> (ежеквартально не предоставляется)</w:t>
      </w:r>
      <w:r w:rsidR="006B5C2D" w:rsidRPr="008B4660">
        <w:rPr>
          <w:rFonts w:ascii="Times New Roman" w:hAnsi="Times New Roman" w:cs="Times New Roman"/>
        </w:rPr>
        <w:t>.</w:t>
      </w:r>
      <w:r w:rsidR="00E5358F" w:rsidRPr="008B4660">
        <w:rPr>
          <w:rFonts w:ascii="Times New Roman" w:hAnsi="Times New Roman" w:cs="Times New Roman"/>
        </w:rPr>
        <w:t xml:space="preserve"> </w:t>
      </w:r>
    </w:p>
    <w:p w:rsidR="00E82F98" w:rsidRPr="008B4660" w:rsidRDefault="00BA5DF6" w:rsidP="00E5358F">
      <w:pPr>
        <w:ind w:firstLine="567"/>
        <w:jc w:val="both"/>
        <w:rPr>
          <w:rFonts w:ascii="Times New Roman" w:hAnsi="Times New Roman" w:cs="Times New Roman"/>
        </w:rPr>
      </w:pPr>
      <w:r w:rsidRPr="008B4660">
        <w:rPr>
          <w:rFonts w:ascii="Times New Roman" w:hAnsi="Times New Roman" w:cs="Times New Roman"/>
        </w:rPr>
        <w:t>В</w:t>
      </w:r>
      <w:r w:rsidR="00E5358F" w:rsidRPr="008B4660">
        <w:rPr>
          <w:rFonts w:ascii="Times New Roman" w:hAnsi="Times New Roman" w:cs="Times New Roman"/>
        </w:rPr>
        <w:t xml:space="preserve"> связи с этим </w:t>
      </w:r>
      <w:r w:rsidR="00400F5F" w:rsidRPr="008B4660">
        <w:rPr>
          <w:rFonts w:ascii="Times New Roman" w:hAnsi="Times New Roman" w:cs="Times New Roman"/>
        </w:rPr>
        <w:t>таблицу 1.3 «П</w:t>
      </w:r>
      <w:r w:rsidR="00E5358F" w:rsidRPr="008B4660">
        <w:rPr>
          <w:rFonts w:ascii="Times New Roman" w:hAnsi="Times New Roman" w:cs="Times New Roman"/>
        </w:rPr>
        <w:t>оказатели раздельного учета доходов и расходов субъекта естественных монополий</w:t>
      </w:r>
      <w:r w:rsidR="00400F5F" w:rsidRPr="008B4660">
        <w:rPr>
          <w:rFonts w:ascii="Times New Roman" w:hAnsi="Times New Roman" w:cs="Times New Roman"/>
        </w:rPr>
        <w:t xml:space="preserve"> оказывающего услуги по передаче электроэнергии (мощности) по электрическим сетям, принадлежащим на праве собственности или ином законном основании территориальным сетевым организациям,  согласно форме «Отчет о прибылях и убытках»</w:t>
      </w:r>
      <w:r w:rsidR="00E5358F" w:rsidRPr="008B4660">
        <w:rPr>
          <w:rFonts w:ascii="Times New Roman" w:hAnsi="Times New Roman" w:cs="Times New Roman"/>
        </w:rPr>
        <w:t xml:space="preserve"> заполнять ежеквартально не предоставляется возможным.</w:t>
      </w:r>
    </w:p>
    <w:sectPr w:rsidR="00E82F98" w:rsidRPr="008B4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BEE"/>
    <w:rsid w:val="0002590E"/>
    <w:rsid w:val="00030D7E"/>
    <w:rsid w:val="000421F7"/>
    <w:rsid w:val="0005510D"/>
    <w:rsid w:val="000C4F61"/>
    <w:rsid w:val="000E3C03"/>
    <w:rsid w:val="000F200C"/>
    <w:rsid w:val="0013252D"/>
    <w:rsid w:val="00185052"/>
    <w:rsid w:val="001B0D6E"/>
    <w:rsid w:val="001C0F34"/>
    <w:rsid w:val="00213AA3"/>
    <w:rsid w:val="00262BEC"/>
    <w:rsid w:val="002B771D"/>
    <w:rsid w:val="002D753E"/>
    <w:rsid w:val="002E6B3E"/>
    <w:rsid w:val="00311D22"/>
    <w:rsid w:val="003255EB"/>
    <w:rsid w:val="00350F64"/>
    <w:rsid w:val="003801FE"/>
    <w:rsid w:val="00386721"/>
    <w:rsid w:val="003C55F5"/>
    <w:rsid w:val="003E2B01"/>
    <w:rsid w:val="00400F5F"/>
    <w:rsid w:val="0045560A"/>
    <w:rsid w:val="00462AA8"/>
    <w:rsid w:val="00466162"/>
    <w:rsid w:val="00487848"/>
    <w:rsid w:val="004A631C"/>
    <w:rsid w:val="004B57A9"/>
    <w:rsid w:val="005110BF"/>
    <w:rsid w:val="0051135D"/>
    <w:rsid w:val="00552D39"/>
    <w:rsid w:val="00580BEE"/>
    <w:rsid w:val="00582F6D"/>
    <w:rsid w:val="005869E3"/>
    <w:rsid w:val="005A1777"/>
    <w:rsid w:val="005C3F91"/>
    <w:rsid w:val="005D5467"/>
    <w:rsid w:val="005E65FC"/>
    <w:rsid w:val="005F394C"/>
    <w:rsid w:val="005F4F35"/>
    <w:rsid w:val="005F5D13"/>
    <w:rsid w:val="00600956"/>
    <w:rsid w:val="00603683"/>
    <w:rsid w:val="006051FC"/>
    <w:rsid w:val="00640EE5"/>
    <w:rsid w:val="0064324A"/>
    <w:rsid w:val="00673265"/>
    <w:rsid w:val="00692E69"/>
    <w:rsid w:val="006B5C2D"/>
    <w:rsid w:val="006F186B"/>
    <w:rsid w:val="00705DEF"/>
    <w:rsid w:val="007130FE"/>
    <w:rsid w:val="007435D4"/>
    <w:rsid w:val="007758A2"/>
    <w:rsid w:val="007B69D4"/>
    <w:rsid w:val="007C3D03"/>
    <w:rsid w:val="008011A1"/>
    <w:rsid w:val="0084790C"/>
    <w:rsid w:val="00884D6F"/>
    <w:rsid w:val="008971E1"/>
    <w:rsid w:val="008A758A"/>
    <w:rsid w:val="008B4660"/>
    <w:rsid w:val="008D3F4A"/>
    <w:rsid w:val="008E5263"/>
    <w:rsid w:val="0091007D"/>
    <w:rsid w:val="009173D4"/>
    <w:rsid w:val="009418A9"/>
    <w:rsid w:val="00946A48"/>
    <w:rsid w:val="009743B8"/>
    <w:rsid w:val="00A32F75"/>
    <w:rsid w:val="00A451A4"/>
    <w:rsid w:val="00A57C10"/>
    <w:rsid w:val="00A9792A"/>
    <w:rsid w:val="00AB0278"/>
    <w:rsid w:val="00AD6154"/>
    <w:rsid w:val="00B005F8"/>
    <w:rsid w:val="00B0461B"/>
    <w:rsid w:val="00B0611A"/>
    <w:rsid w:val="00B06E32"/>
    <w:rsid w:val="00B444EE"/>
    <w:rsid w:val="00B835FE"/>
    <w:rsid w:val="00BA5DF6"/>
    <w:rsid w:val="00BC7501"/>
    <w:rsid w:val="00BD2E13"/>
    <w:rsid w:val="00C02391"/>
    <w:rsid w:val="00C270EF"/>
    <w:rsid w:val="00C47258"/>
    <w:rsid w:val="00C523BC"/>
    <w:rsid w:val="00C55896"/>
    <w:rsid w:val="00C9413B"/>
    <w:rsid w:val="00CE2EB0"/>
    <w:rsid w:val="00D40D26"/>
    <w:rsid w:val="00D42EEE"/>
    <w:rsid w:val="00D56858"/>
    <w:rsid w:val="00D57CD8"/>
    <w:rsid w:val="00D9410F"/>
    <w:rsid w:val="00DF0764"/>
    <w:rsid w:val="00DF09D4"/>
    <w:rsid w:val="00E5358F"/>
    <w:rsid w:val="00E70165"/>
    <w:rsid w:val="00E7240B"/>
    <w:rsid w:val="00E7309D"/>
    <w:rsid w:val="00E7704F"/>
    <w:rsid w:val="00E82F98"/>
    <w:rsid w:val="00EA450B"/>
    <w:rsid w:val="00EB35E3"/>
    <w:rsid w:val="00EB4D12"/>
    <w:rsid w:val="00EC1E40"/>
    <w:rsid w:val="00EC4474"/>
    <w:rsid w:val="00ED4C6F"/>
    <w:rsid w:val="00F05FA9"/>
    <w:rsid w:val="00F07A3C"/>
    <w:rsid w:val="00F33CA9"/>
    <w:rsid w:val="00F3551E"/>
    <w:rsid w:val="00F45D33"/>
    <w:rsid w:val="00F52D37"/>
    <w:rsid w:val="00F626BA"/>
    <w:rsid w:val="00F73B8D"/>
    <w:rsid w:val="00F76C85"/>
    <w:rsid w:val="00FD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A4A7B88905094DAF4A06F4A6C96B20" ma:contentTypeVersion="1" ma:contentTypeDescription="Создание документа." ma:contentTypeScope="" ma:versionID="5079da5058ac52ba69ae33ac415a2069">
  <xsd:schema xmlns:xsd="http://www.w3.org/2001/XMLSchema" xmlns:xs="http://www.w3.org/2001/XMLSchema" xmlns:p="http://schemas.microsoft.com/office/2006/metadata/properties" xmlns:ns2="8c08e5bd-f3b7-4047-9918-66f8afcafe2c" targetNamespace="http://schemas.microsoft.com/office/2006/metadata/properties" ma:root="true" ma:fieldsID="82c77df477493ffbcc37f70604681744" ns2:_="">
    <xsd:import namespace="8c08e5bd-f3b7-4047-9918-66f8afcafe2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8e5bd-f3b7-4047-9918-66f8afcafe2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c08e5bd-f3b7-4047-9918-66f8afcafe2c">7SZ3KZWC3VSA-27-150</_dlc_DocId>
    <_dlc_DocIdUrl xmlns="8c08e5bd-f3b7-4047-9918-66f8afcafe2c">
      <Url>http://webportal/OpenInform/_layouts/DocIdRedir.aspx?ID=7SZ3KZWC3VSA-27-150</Url>
      <Description>7SZ3KZWC3VSA-27-150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4EDB92-918B-460F-94E4-75CE2417083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06F3D71-B05B-48B1-B574-9B65B49F3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08e5bd-f3b7-4047-9918-66f8afcafe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B87994-2246-4CA4-A482-B321B6B19E9B}">
  <ds:schemaRefs>
    <ds:schemaRef ds:uri="http://schemas.microsoft.com/office/2006/metadata/properties"/>
    <ds:schemaRef ds:uri="http://schemas.microsoft.com/office/infopath/2007/PartnerControls"/>
    <ds:schemaRef ds:uri="8c08e5bd-f3b7-4047-9918-66f8afcafe2c"/>
  </ds:schemaRefs>
</ds:datastoreItem>
</file>

<file path=customXml/itemProps4.xml><?xml version="1.0" encoding="utf-8"?>
<ds:datastoreItem xmlns:ds="http://schemas.openxmlformats.org/officeDocument/2006/customXml" ds:itemID="{9B6E592B-C125-4170-A046-06611A00CD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Пояснит.записка к показателям раздельного учета доходов и расходов (таблица 1.3)</vt:lpstr>
    </vt:vector>
  </TitlesOfParts>
  <Company>kraskom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Пояснит.записка к показателям раздельного учета доходов и расходов (таблица 1.3)</dc:title>
  <dc:creator>Степанова Оксана Сергеевна</dc:creator>
  <cp:lastModifiedBy>Лукина Татьяна Николаевна</cp:lastModifiedBy>
  <cp:revision>2</cp:revision>
  <dcterms:created xsi:type="dcterms:W3CDTF">2013-06-27T08:28:00Z</dcterms:created>
  <dcterms:modified xsi:type="dcterms:W3CDTF">2013-06-27T08:28:00Z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0x010100E3A4A7B88905094DAF4A06F4A6C96B20</vt:lpwstr>
  </property>
  <property fmtid="{D5CDD505-2E9C-101B-9397-08002B2CF9AE}" pid="3" name="_dlc_DocIdItemGuid">
    <vt:lpwstr>2a44425d-a22a-4710-824a-3f16f8814de9</vt:lpwstr>
  </property>
</Properties>
</file>